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103"/>
      </w:tblGrid>
      <w:tr w:rsidR="000F4AE1" w:rsidRPr="00DE5193" w:rsidTr="008B3103">
        <w:tc>
          <w:tcPr>
            <w:tcW w:w="4253" w:type="dxa"/>
            <w:tcBorders>
              <w:top w:val="nil"/>
              <w:left w:val="nil"/>
              <w:bottom w:val="nil"/>
              <w:right w:val="nil"/>
            </w:tcBorders>
          </w:tcPr>
          <w:p w:rsidR="00187316" w:rsidRDefault="00187316" w:rsidP="00187316">
            <w:pPr>
              <w:pStyle w:val="ConsPlusNonformat"/>
              <w:jc w:val="right"/>
              <w:rPr>
                <w:rFonts w:ascii="Times New Roman" w:hAnsi="Times New Roman" w:cs="Times New Roman"/>
                <w:sz w:val="24"/>
                <w:szCs w:val="24"/>
              </w:rPr>
            </w:pPr>
            <w:proofErr w:type="gramStart"/>
            <w:r>
              <w:rPr>
                <w:rFonts w:ascii="Times New Roman" w:hAnsi="Times New Roman" w:cs="Times New Roman"/>
                <w:sz w:val="24"/>
                <w:szCs w:val="24"/>
              </w:rPr>
              <w:t>Приложение  к</w:t>
            </w:r>
            <w:proofErr w:type="gramEnd"/>
            <w:r>
              <w:rPr>
                <w:rFonts w:ascii="Times New Roman" w:hAnsi="Times New Roman" w:cs="Times New Roman"/>
                <w:sz w:val="24"/>
                <w:szCs w:val="24"/>
              </w:rPr>
              <w:t xml:space="preserve"> служебному</w:t>
            </w:r>
          </w:p>
          <w:p w:rsidR="00187316" w:rsidRDefault="00187316" w:rsidP="00187316">
            <w:pPr>
              <w:pStyle w:val="ConsPlusNonformat"/>
              <w:jc w:val="right"/>
              <w:rPr>
                <w:rFonts w:ascii="Times New Roman" w:hAnsi="Times New Roman" w:cs="Times New Roman"/>
                <w:sz w:val="24"/>
                <w:szCs w:val="24"/>
              </w:rPr>
            </w:pPr>
            <w:proofErr w:type="gramStart"/>
            <w:r>
              <w:rPr>
                <w:rFonts w:ascii="Times New Roman" w:hAnsi="Times New Roman" w:cs="Times New Roman"/>
                <w:sz w:val="24"/>
                <w:szCs w:val="24"/>
              </w:rPr>
              <w:t>контракту  о</w:t>
            </w:r>
            <w:proofErr w:type="gramEnd"/>
            <w:r>
              <w:rPr>
                <w:rFonts w:ascii="Times New Roman" w:hAnsi="Times New Roman" w:cs="Times New Roman"/>
                <w:sz w:val="24"/>
                <w:szCs w:val="24"/>
              </w:rPr>
              <w:t xml:space="preserve"> прохождении  государственной  гражданской службы Российской Федерации и замещении должности государственной гражданской службы Российской Федерации </w:t>
            </w:r>
          </w:p>
          <w:p w:rsidR="00187316" w:rsidRDefault="00187316" w:rsidP="00187316">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____________ № __________</w:t>
            </w:r>
          </w:p>
          <w:p w:rsidR="000F4AE1" w:rsidRPr="00481FE0" w:rsidRDefault="000F4AE1" w:rsidP="00187316">
            <w:pPr>
              <w:spacing w:line="240" w:lineRule="auto"/>
              <w:rPr>
                <w:rFonts w:ascii="Times New Roman" w:hAnsi="Times New Roman"/>
                <w:sz w:val="28"/>
                <w:szCs w:val="28"/>
              </w:rPr>
            </w:pPr>
          </w:p>
        </w:tc>
        <w:tc>
          <w:tcPr>
            <w:tcW w:w="5103" w:type="dxa"/>
            <w:tcBorders>
              <w:top w:val="nil"/>
              <w:left w:val="nil"/>
              <w:bottom w:val="nil"/>
              <w:right w:val="nil"/>
            </w:tcBorders>
          </w:tcPr>
          <w:p w:rsidR="000F4AE1" w:rsidRPr="00481FE0" w:rsidRDefault="00187316" w:rsidP="00934317">
            <w:pPr>
              <w:pStyle w:val="ConsPlusNonformat"/>
              <w:jc w:val="left"/>
              <w:rPr>
                <w:rFonts w:ascii="Times New Roman" w:hAnsi="Times New Roman" w:cs="Times New Roman"/>
                <w:sz w:val="28"/>
                <w:szCs w:val="28"/>
              </w:rPr>
            </w:pPr>
            <w:r>
              <w:rPr>
                <w:rFonts w:ascii="Times New Roman" w:hAnsi="Times New Roman" w:cs="Times New Roman"/>
                <w:sz w:val="28"/>
                <w:szCs w:val="28"/>
              </w:rPr>
              <w:t xml:space="preserve"> </w:t>
            </w:r>
            <w:r w:rsidR="000F4AE1" w:rsidRPr="00481FE0">
              <w:rPr>
                <w:rFonts w:ascii="Times New Roman" w:hAnsi="Times New Roman" w:cs="Times New Roman"/>
                <w:sz w:val="28"/>
                <w:szCs w:val="28"/>
              </w:rPr>
              <w:t>УТВЕРЖДАЮ</w:t>
            </w:r>
          </w:p>
          <w:p w:rsidR="000F4AE1" w:rsidRPr="00481FE0" w:rsidRDefault="000F4AE1" w:rsidP="00934317">
            <w:pPr>
              <w:pStyle w:val="ConsPlusNonformat"/>
              <w:jc w:val="left"/>
              <w:rPr>
                <w:rFonts w:ascii="Times New Roman" w:hAnsi="Times New Roman" w:cs="Times New Roman"/>
                <w:sz w:val="28"/>
                <w:szCs w:val="28"/>
              </w:rPr>
            </w:pPr>
          </w:p>
          <w:p w:rsidR="00E01B2D" w:rsidRDefault="00187316" w:rsidP="00934317">
            <w:pPr>
              <w:pStyle w:val="ConsPlusNonformat"/>
              <w:jc w:val="lef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F4AE1">
              <w:rPr>
                <w:rFonts w:ascii="Times New Roman" w:hAnsi="Times New Roman" w:cs="Times New Roman"/>
                <w:sz w:val="28"/>
                <w:szCs w:val="28"/>
              </w:rPr>
              <w:t>Врио</w:t>
            </w:r>
            <w:proofErr w:type="spellEnd"/>
            <w:r w:rsidR="000F4AE1">
              <w:rPr>
                <w:rFonts w:ascii="Times New Roman" w:hAnsi="Times New Roman" w:cs="Times New Roman"/>
                <w:sz w:val="28"/>
                <w:szCs w:val="28"/>
              </w:rPr>
              <w:t xml:space="preserve"> руководителя Управления </w:t>
            </w:r>
            <w:r>
              <w:rPr>
                <w:rFonts w:ascii="Times New Roman" w:hAnsi="Times New Roman" w:cs="Times New Roman"/>
                <w:sz w:val="28"/>
                <w:szCs w:val="28"/>
              </w:rPr>
              <w:t xml:space="preserve">  </w:t>
            </w:r>
            <w:r w:rsidR="000F4AE1">
              <w:rPr>
                <w:rFonts w:ascii="Times New Roman" w:hAnsi="Times New Roman" w:cs="Times New Roman"/>
                <w:sz w:val="28"/>
                <w:szCs w:val="28"/>
              </w:rPr>
              <w:t xml:space="preserve">Роспотребнадзора по </w:t>
            </w:r>
            <w:proofErr w:type="gramStart"/>
            <w:r w:rsidR="000F4AE1">
              <w:rPr>
                <w:rFonts w:ascii="Times New Roman" w:hAnsi="Times New Roman" w:cs="Times New Roman"/>
                <w:sz w:val="28"/>
                <w:szCs w:val="28"/>
              </w:rPr>
              <w:t xml:space="preserve">Республике </w:t>
            </w:r>
            <w:r>
              <w:rPr>
                <w:rFonts w:ascii="Times New Roman" w:hAnsi="Times New Roman" w:cs="Times New Roman"/>
                <w:sz w:val="28"/>
                <w:szCs w:val="28"/>
              </w:rPr>
              <w:t xml:space="preserve"> </w:t>
            </w:r>
            <w:r w:rsidR="000F4AE1">
              <w:rPr>
                <w:rFonts w:ascii="Times New Roman" w:hAnsi="Times New Roman" w:cs="Times New Roman"/>
                <w:sz w:val="28"/>
                <w:szCs w:val="28"/>
              </w:rPr>
              <w:t>Карелия</w:t>
            </w:r>
            <w:proofErr w:type="gramEnd"/>
            <w:r w:rsidR="000F4AE1">
              <w:rPr>
                <w:rFonts w:ascii="Times New Roman" w:hAnsi="Times New Roman" w:cs="Times New Roman"/>
                <w:sz w:val="28"/>
                <w:szCs w:val="28"/>
              </w:rPr>
              <w:t xml:space="preserve"> </w:t>
            </w:r>
            <w:r w:rsidR="00D835CD">
              <w:rPr>
                <w:rFonts w:ascii="Times New Roman" w:hAnsi="Times New Roman" w:cs="Times New Roman"/>
                <w:sz w:val="28"/>
                <w:szCs w:val="28"/>
              </w:rPr>
              <w:t xml:space="preserve">                      </w:t>
            </w:r>
            <w:proofErr w:type="spellStart"/>
            <w:r w:rsidR="00D835CD">
              <w:rPr>
                <w:rFonts w:ascii="Times New Roman" w:hAnsi="Times New Roman" w:cs="Times New Roman"/>
                <w:sz w:val="28"/>
                <w:szCs w:val="28"/>
              </w:rPr>
              <w:t>Л.М.Котович</w:t>
            </w:r>
            <w:bookmarkStart w:id="0" w:name="_GoBack"/>
            <w:bookmarkEnd w:id="0"/>
            <w:proofErr w:type="spellEnd"/>
          </w:p>
          <w:p w:rsidR="00246330" w:rsidRDefault="00E01B2D" w:rsidP="00934317">
            <w:pPr>
              <w:pStyle w:val="ConsPlusNonformat"/>
              <w:jc w:val="left"/>
              <w:rPr>
                <w:rFonts w:ascii="Times New Roman" w:hAnsi="Times New Roman" w:cs="Times New Roman"/>
                <w:sz w:val="28"/>
                <w:szCs w:val="28"/>
              </w:rPr>
            </w:pPr>
            <w:r>
              <w:rPr>
                <w:rFonts w:ascii="Times New Roman" w:hAnsi="Times New Roman" w:cs="Times New Roman"/>
                <w:sz w:val="28"/>
                <w:szCs w:val="28"/>
              </w:rPr>
              <w:t>_________________</w:t>
            </w:r>
            <w:r w:rsidR="00246330">
              <w:rPr>
                <w:rFonts w:ascii="Times New Roman" w:hAnsi="Times New Roman" w:cs="Times New Roman"/>
                <w:sz w:val="28"/>
                <w:szCs w:val="28"/>
              </w:rPr>
              <w:t>____________</w:t>
            </w:r>
          </w:p>
          <w:p w:rsidR="000F4AE1" w:rsidRPr="00481FE0" w:rsidRDefault="000F4AE1" w:rsidP="00934317">
            <w:pPr>
              <w:pStyle w:val="ConsPlusNonformat"/>
              <w:jc w:val="left"/>
              <w:rPr>
                <w:rFonts w:ascii="Times New Roman" w:hAnsi="Times New Roman" w:cs="Times New Roman"/>
                <w:sz w:val="28"/>
                <w:szCs w:val="28"/>
              </w:rPr>
            </w:pPr>
            <w:r>
              <w:rPr>
                <w:rFonts w:ascii="Times New Roman" w:hAnsi="Times New Roman" w:cs="Times New Roman"/>
                <w:sz w:val="28"/>
                <w:szCs w:val="28"/>
              </w:rPr>
              <w:t xml:space="preserve"> </w:t>
            </w:r>
          </w:p>
          <w:p w:rsidR="000F4AE1" w:rsidRPr="00481FE0" w:rsidRDefault="00246330" w:rsidP="00934317">
            <w:pPr>
              <w:pStyle w:val="ConsPlusNonformat"/>
              <w:jc w:val="left"/>
              <w:rPr>
                <w:rFonts w:ascii="Times New Roman" w:hAnsi="Times New Roman" w:cs="Times New Roman"/>
                <w:sz w:val="28"/>
                <w:szCs w:val="28"/>
              </w:rPr>
            </w:pPr>
            <w:r>
              <w:rPr>
                <w:rFonts w:ascii="Times New Roman" w:hAnsi="Times New Roman" w:cs="Times New Roman"/>
                <w:sz w:val="28"/>
                <w:szCs w:val="28"/>
              </w:rPr>
              <w:t>"___</w:t>
            </w:r>
            <w:r w:rsidR="000C2DB8">
              <w:rPr>
                <w:rFonts w:ascii="Times New Roman" w:hAnsi="Times New Roman" w:cs="Times New Roman"/>
                <w:sz w:val="28"/>
                <w:szCs w:val="28"/>
              </w:rPr>
              <w:t>_" _____</w:t>
            </w:r>
            <w:r>
              <w:rPr>
                <w:rFonts w:ascii="Times New Roman" w:hAnsi="Times New Roman" w:cs="Times New Roman"/>
                <w:sz w:val="28"/>
                <w:szCs w:val="28"/>
              </w:rPr>
              <w:t>________</w:t>
            </w:r>
            <w:r w:rsidR="000C2DB8">
              <w:rPr>
                <w:rFonts w:ascii="Times New Roman" w:hAnsi="Times New Roman" w:cs="Times New Roman"/>
                <w:sz w:val="28"/>
                <w:szCs w:val="28"/>
              </w:rPr>
              <w:t>____ 2021</w:t>
            </w:r>
            <w:r w:rsidR="000F4AE1">
              <w:rPr>
                <w:rFonts w:ascii="Times New Roman" w:hAnsi="Times New Roman" w:cs="Times New Roman"/>
                <w:sz w:val="28"/>
                <w:szCs w:val="28"/>
              </w:rPr>
              <w:t xml:space="preserve"> </w:t>
            </w:r>
            <w:r w:rsidR="000F4AE1" w:rsidRPr="00481FE0">
              <w:rPr>
                <w:rFonts w:ascii="Times New Roman" w:hAnsi="Times New Roman" w:cs="Times New Roman"/>
                <w:sz w:val="28"/>
                <w:szCs w:val="28"/>
              </w:rPr>
              <w:t>г.</w:t>
            </w:r>
          </w:p>
          <w:p w:rsidR="000F4AE1" w:rsidRPr="00481FE0" w:rsidRDefault="000F4AE1" w:rsidP="00934317">
            <w:pPr>
              <w:pStyle w:val="a8"/>
              <w:ind w:left="-567"/>
              <w:jc w:val="left"/>
              <w:rPr>
                <w:rFonts w:ascii="Times New Roman" w:hAnsi="Times New Roman"/>
                <w:sz w:val="28"/>
                <w:szCs w:val="28"/>
              </w:rPr>
            </w:pPr>
          </w:p>
        </w:tc>
      </w:tr>
    </w:tbl>
    <w:p w:rsidR="000F4AE1" w:rsidRPr="00DE5193" w:rsidRDefault="000F4AE1" w:rsidP="000F4AE1">
      <w:pPr>
        <w:spacing w:line="240" w:lineRule="auto"/>
        <w:rPr>
          <w:rFonts w:ascii="Times New Roman" w:hAnsi="Times New Roman"/>
          <w:sz w:val="28"/>
          <w:szCs w:val="28"/>
        </w:rPr>
      </w:pPr>
    </w:p>
    <w:p w:rsidR="000F4AE1" w:rsidRPr="00481FE0" w:rsidRDefault="000F4AE1" w:rsidP="000F4AE1">
      <w:pPr>
        <w:widowControl w:val="0"/>
        <w:autoSpaceDE w:val="0"/>
        <w:autoSpaceDN w:val="0"/>
        <w:adjustRightInd w:val="0"/>
        <w:spacing w:after="0" w:line="240" w:lineRule="auto"/>
        <w:jc w:val="center"/>
        <w:rPr>
          <w:rFonts w:ascii="Times New Roman" w:hAnsi="Times New Roman"/>
          <w:b/>
          <w:bCs/>
          <w:sz w:val="28"/>
          <w:szCs w:val="28"/>
        </w:rPr>
      </w:pPr>
      <w:r w:rsidRPr="00481FE0">
        <w:rPr>
          <w:rFonts w:ascii="Times New Roman" w:hAnsi="Times New Roman"/>
          <w:b/>
          <w:bCs/>
          <w:sz w:val="28"/>
          <w:szCs w:val="28"/>
        </w:rPr>
        <w:t>ДОЛЖНОСТНОЙ РЕГЛАМЕНТ</w:t>
      </w:r>
    </w:p>
    <w:p w:rsidR="000F4AE1" w:rsidRDefault="00BB419D" w:rsidP="000F4AE1">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СПЕЦИАЛИСТА-ЭКСПЕРТА</w:t>
      </w:r>
      <w:r w:rsidR="000F4AE1" w:rsidRPr="004A34AC">
        <w:rPr>
          <w:rFonts w:ascii="Times New Roman" w:hAnsi="Times New Roman"/>
          <w:b/>
          <w:sz w:val="28"/>
          <w:szCs w:val="28"/>
        </w:rPr>
        <w:t xml:space="preserve"> </w:t>
      </w:r>
    </w:p>
    <w:p w:rsidR="000F4AE1" w:rsidRPr="00F00F8E" w:rsidRDefault="000F4AE1" w:rsidP="006A1D0A">
      <w:pPr>
        <w:widowControl w:val="0"/>
        <w:autoSpaceDE w:val="0"/>
        <w:autoSpaceDN w:val="0"/>
        <w:adjustRightInd w:val="0"/>
        <w:spacing w:after="0" w:line="240" w:lineRule="auto"/>
        <w:jc w:val="center"/>
        <w:rPr>
          <w:rFonts w:ascii="Times New Roman" w:hAnsi="Times New Roman"/>
          <w:b/>
          <w:bCs/>
          <w:sz w:val="28"/>
          <w:szCs w:val="28"/>
        </w:rPr>
      </w:pPr>
      <w:r w:rsidRPr="004A34AC">
        <w:rPr>
          <w:rFonts w:ascii="Times New Roman" w:hAnsi="Times New Roman"/>
          <w:b/>
          <w:bCs/>
          <w:sz w:val="28"/>
          <w:szCs w:val="28"/>
        </w:rPr>
        <w:t>ОТДЕЛА</w:t>
      </w:r>
      <w:r>
        <w:rPr>
          <w:rFonts w:ascii="Times New Roman" w:hAnsi="Times New Roman"/>
          <w:b/>
          <w:bCs/>
          <w:sz w:val="28"/>
          <w:szCs w:val="28"/>
        </w:rPr>
        <w:t xml:space="preserve"> </w:t>
      </w:r>
      <w:r w:rsidR="006A1D0A">
        <w:rPr>
          <w:rFonts w:ascii="Times New Roman" w:hAnsi="Times New Roman"/>
          <w:b/>
          <w:bCs/>
          <w:sz w:val="28"/>
          <w:szCs w:val="28"/>
        </w:rPr>
        <w:t>ЗАЩИТЫ ПРАВ ПОТРЕБИТЕЛЕЙ</w:t>
      </w:r>
    </w:p>
    <w:p w:rsidR="00934317" w:rsidRPr="000C2DB8" w:rsidRDefault="00934317" w:rsidP="000F4AE1">
      <w:pPr>
        <w:spacing w:line="240" w:lineRule="auto"/>
        <w:jc w:val="center"/>
        <w:rPr>
          <w:rFonts w:ascii="Times New Roman" w:hAnsi="Times New Roman"/>
          <w:b/>
          <w:sz w:val="28"/>
          <w:szCs w:val="28"/>
        </w:rPr>
      </w:pPr>
    </w:p>
    <w:p w:rsidR="000F4AE1" w:rsidRPr="00D41F6C" w:rsidRDefault="009015AB" w:rsidP="00934317">
      <w:pPr>
        <w:spacing w:after="0" w:line="240" w:lineRule="auto"/>
        <w:ind w:firstLine="567"/>
        <w:rPr>
          <w:rFonts w:ascii="Times New Roman" w:hAnsi="Times New Roman"/>
          <w:b/>
          <w:sz w:val="28"/>
          <w:szCs w:val="28"/>
        </w:rPr>
      </w:pPr>
      <w:r>
        <w:rPr>
          <w:rFonts w:ascii="Times New Roman" w:hAnsi="Times New Roman"/>
          <w:b/>
          <w:sz w:val="28"/>
          <w:szCs w:val="28"/>
          <w:lang w:val="en-US"/>
        </w:rPr>
        <w:t>I</w:t>
      </w:r>
      <w:r w:rsidR="000F4AE1" w:rsidRPr="00D41F6C">
        <w:rPr>
          <w:rFonts w:ascii="Times New Roman" w:hAnsi="Times New Roman"/>
          <w:b/>
          <w:sz w:val="28"/>
          <w:szCs w:val="28"/>
        </w:rPr>
        <w:t>. Общие положения</w:t>
      </w:r>
    </w:p>
    <w:p w:rsidR="000F4AE1" w:rsidRPr="00DE5193" w:rsidRDefault="000F4AE1" w:rsidP="00934317">
      <w:pPr>
        <w:spacing w:after="0" w:line="240" w:lineRule="auto"/>
        <w:ind w:firstLine="567"/>
        <w:rPr>
          <w:rFonts w:ascii="Times New Roman" w:hAnsi="Times New Roman"/>
          <w:sz w:val="28"/>
          <w:szCs w:val="28"/>
        </w:rPr>
      </w:pPr>
      <w:r w:rsidRPr="00DE5193">
        <w:rPr>
          <w:rFonts w:ascii="Times New Roman" w:hAnsi="Times New Roman"/>
          <w:sz w:val="28"/>
          <w:szCs w:val="28"/>
        </w:rPr>
        <w:t>1.</w:t>
      </w:r>
      <w:r w:rsidR="00E92529">
        <w:rPr>
          <w:rFonts w:ascii="Times New Roman" w:hAnsi="Times New Roman"/>
          <w:sz w:val="28"/>
          <w:szCs w:val="28"/>
        </w:rPr>
        <w:t>1.</w:t>
      </w:r>
      <w:r>
        <w:rPr>
          <w:rFonts w:ascii="Times New Roman" w:hAnsi="Times New Roman"/>
          <w:sz w:val="28"/>
          <w:szCs w:val="28"/>
        </w:rPr>
        <w:t xml:space="preserve"> </w:t>
      </w:r>
      <w:r w:rsidRPr="00DE5193">
        <w:rPr>
          <w:rFonts w:ascii="Times New Roman" w:hAnsi="Times New Roman"/>
          <w:sz w:val="28"/>
          <w:szCs w:val="28"/>
        </w:rPr>
        <w:t>Должность федеральной государственной гражданской службы (далее – гражданская служба)</w:t>
      </w:r>
      <w:r>
        <w:rPr>
          <w:rFonts w:ascii="Times New Roman" w:hAnsi="Times New Roman"/>
          <w:sz w:val="28"/>
          <w:szCs w:val="28"/>
        </w:rPr>
        <w:t xml:space="preserve"> специалиста-эксперта </w:t>
      </w:r>
      <w:r w:rsidR="00934317">
        <w:rPr>
          <w:rFonts w:ascii="Times New Roman" w:hAnsi="Times New Roman"/>
          <w:sz w:val="28"/>
          <w:szCs w:val="28"/>
        </w:rPr>
        <w:t>отдела</w:t>
      </w:r>
      <w:r w:rsidR="00BB419D">
        <w:rPr>
          <w:rFonts w:ascii="Times New Roman" w:hAnsi="Times New Roman"/>
          <w:sz w:val="28"/>
          <w:szCs w:val="28"/>
        </w:rPr>
        <w:t xml:space="preserve"> защиты прав потребителей</w:t>
      </w:r>
      <w:r w:rsidR="007A1F94">
        <w:rPr>
          <w:rFonts w:ascii="Times New Roman" w:hAnsi="Times New Roman"/>
          <w:sz w:val="28"/>
          <w:szCs w:val="28"/>
        </w:rPr>
        <w:t xml:space="preserve"> Управления Роспотребнадзора по Республике Карелия  </w:t>
      </w:r>
      <w:r>
        <w:rPr>
          <w:rFonts w:ascii="Times New Roman" w:hAnsi="Times New Roman"/>
          <w:sz w:val="28"/>
          <w:szCs w:val="28"/>
        </w:rPr>
        <w:t xml:space="preserve"> относится к старшей </w:t>
      </w:r>
      <w:r w:rsidRPr="00DE5193">
        <w:rPr>
          <w:rFonts w:ascii="Times New Roman" w:hAnsi="Times New Roman"/>
          <w:sz w:val="28"/>
          <w:szCs w:val="28"/>
        </w:rPr>
        <w:t>группе должностей гражданской службы категории «специалисты».</w:t>
      </w:r>
    </w:p>
    <w:p w:rsidR="000F4AE1" w:rsidRPr="00DE5193" w:rsidRDefault="000F4AE1" w:rsidP="00934317">
      <w:pPr>
        <w:spacing w:after="0" w:line="240" w:lineRule="auto"/>
        <w:ind w:firstLine="567"/>
        <w:rPr>
          <w:rFonts w:ascii="Times New Roman" w:hAnsi="Times New Roman"/>
          <w:sz w:val="28"/>
          <w:szCs w:val="28"/>
        </w:rPr>
      </w:pPr>
      <w:r w:rsidRPr="00DE5193">
        <w:rPr>
          <w:rFonts w:ascii="Times New Roman" w:hAnsi="Times New Roman"/>
          <w:sz w:val="28"/>
          <w:szCs w:val="28"/>
        </w:rPr>
        <w:t>Регистрацион</w:t>
      </w:r>
      <w:r>
        <w:rPr>
          <w:rFonts w:ascii="Times New Roman" w:hAnsi="Times New Roman"/>
          <w:sz w:val="28"/>
          <w:szCs w:val="28"/>
        </w:rPr>
        <w:t xml:space="preserve">ный номер (код) </w:t>
      </w:r>
      <w:r w:rsidRPr="000C2DB8">
        <w:rPr>
          <w:rFonts w:ascii="Times New Roman" w:hAnsi="Times New Roman"/>
          <w:sz w:val="28"/>
          <w:szCs w:val="28"/>
        </w:rPr>
        <w:t>должности: 11-3-4-06</w:t>
      </w:r>
      <w:r w:rsidR="00293154" w:rsidRPr="000C2DB8">
        <w:rPr>
          <w:rFonts w:ascii="Times New Roman" w:hAnsi="Times New Roman"/>
          <w:sz w:val="28"/>
          <w:szCs w:val="28"/>
        </w:rPr>
        <w:t>2</w:t>
      </w:r>
      <w:r w:rsidRPr="000C2DB8">
        <w:rPr>
          <w:rFonts w:ascii="Times New Roman" w:hAnsi="Times New Roman"/>
          <w:sz w:val="28"/>
          <w:szCs w:val="28"/>
        </w:rPr>
        <w:t>.</w:t>
      </w:r>
    </w:p>
    <w:p w:rsidR="000F4AE1" w:rsidRPr="001274FF" w:rsidRDefault="00E92529" w:rsidP="00934317">
      <w:pPr>
        <w:spacing w:after="0" w:line="240" w:lineRule="auto"/>
        <w:ind w:firstLine="567"/>
        <w:rPr>
          <w:rFonts w:ascii="Times New Roman" w:hAnsi="Times New Roman"/>
          <w:sz w:val="28"/>
          <w:szCs w:val="28"/>
        </w:rPr>
      </w:pPr>
      <w:r>
        <w:rPr>
          <w:rFonts w:ascii="Times New Roman" w:hAnsi="Times New Roman"/>
          <w:sz w:val="28"/>
          <w:szCs w:val="28"/>
        </w:rPr>
        <w:t>1.</w:t>
      </w:r>
      <w:r w:rsidR="000F4AE1">
        <w:rPr>
          <w:rFonts w:ascii="Times New Roman" w:hAnsi="Times New Roman"/>
          <w:sz w:val="28"/>
          <w:szCs w:val="28"/>
        </w:rPr>
        <w:t xml:space="preserve">2. Область </w:t>
      </w:r>
      <w:r w:rsidR="000F4AE1" w:rsidRPr="00DE5193">
        <w:rPr>
          <w:rFonts w:ascii="Times New Roman" w:hAnsi="Times New Roman"/>
          <w:sz w:val="28"/>
          <w:szCs w:val="28"/>
        </w:rPr>
        <w:t>профессиональной служебной деятельности (далее –</w:t>
      </w:r>
      <w:r w:rsidR="000F4AE1">
        <w:rPr>
          <w:rFonts w:ascii="Times New Roman" w:hAnsi="Times New Roman"/>
          <w:sz w:val="28"/>
          <w:szCs w:val="28"/>
        </w:rPr>
        <w:t xml:space="preserve"> область </w:t>
      </w:r>
      <w:r w:rsidR="000F4AE1" w:rsidRPr="00DE5193">
        <w:rPr>
          <w:rFonts w:ascii="Times New Roman" w:hAnsi="Times New Roman"/>
          <w:sz w:val="28"/>
          <w:szCs w:val="28"/>
        </w:rPr>
        <w:t>деятел</w:t>
      </w:r>
      <w:r w:rsidR="000F4AE1">
        <w:rPr>
          <w:rFonts w:ascii="Times New Roman" w:hAnsi="Times New Roman"/>
          <w:sz w:val="28"/>
          <w:szCs w:val="28"/>
        </w:rPr>
        <w:t>ьности) государственного гражданского служащего</w:t>
      </w:r>
      <w:r w:rsidR="000F4AE1" w:rsidRPr="00DE5193">
        <w:rPr>
          <w:rFonts w:ascii="Times New Roman" w:hAnsi="Times New Roman"/>
          <w:sz w:val="28"/>
          <w:szCs w:val="28"/>
        </w:rPr>
        <w:t xml:space="preserve"> (далее – гражданский служащий)</w:t>
      </w:r>
      <w:r w:rsidR="000F4AE1" w:rsidRPr="00900599">
        <w:rPr>
          <w:rFonts w:ascii="Times New Roman" w:hAnsi="Times New Roman"/>
          <w:sz w:val="28"/>
          <w:szCs w:val="28"/>
        </w:rPr>
        <w:t>:</w:t>
      </w:r>
      <w:r w:rsidR="000F4AE1">
        <w:rPr>
          <w:rFonts w:ascii="Times New Roman" w:hAnsi="Times New Roman"/>
          <w:sz w:val="28"/>
          <w:szCs w:val="28"/>
        </w:rPr>
        <w:t xml:space="preserve"> </w:t>
      </w:r>
      <w:r w:rsidR="00F11235">
        <w:rPr>
          <w:rFonts w:ascii="Times New Roman" w:hAnsi="Times New Roman"/>
          <w:sz w:val="28"/>
          <w:szCs w:val="28"/>
        </w:rPr>
        <w:t xml:space="preserve">обеспечение гарантий </w:t>
      </w:r>
      <w:r w:rsidR="00C710B8">
        <w:rPr>
          <w:rFonts w:ascii="Times New Roman" w:hAnsi="Times New Roman"/>
          <w:sz w:val="28"/>
          <w:szCs w:val="28"/>
        </w:rPr>
        <w:t xml:space="preserve">государственной защиты </w:t>
      </w:r>
      <w:r w:rsidR="00F11235">
        <w:rPr>
          <w:rFonts w:ascii="Times New Roman" w:hAnsi="Times New Roman"/>
          <w:sz w:val="28"/>
          <w:szCs w:val="28"/>
        </w:rPr>
        <w:t>законных интересов граждан</w:t>
      </w:r>
      <w:r w:rsidR="004553C1">
        <w:rPr>
          <w:rFonts w:ascii="Times New Roman" w:hAnsi="Times New Roman"/>
          <w:sz w:val="28"/>
          <w:szCs w:val="28"/>
        </w:rPr>
        <w:t>.</w:t>
      </w:r>
    </w:p>
    <w:p w:rsidR="000F4AE1" w:rsidRPr="00DE5193" w:rsidRDefault="00E92529" w:rsidP="00934317">
      <w:pPr>
        <w:spacing w:after="0" w:line="240" w:lineRule="auto"/>
        <w:ind w:firstLine="567"/>
        <w:rPr>
          <w:rFonts w:ascii="Times New Roman" w:hAnsi="Times New Roman"/>
          <w:sz w:val="28"/>
          <w:szCs w:val="28"/>
        </w:rPr>
      </w:pPr>
      <w:r>
        <w:rPr>
          <w:rFonts w:ascii="Times New Roman" w:hAnsi="Times New Roman"/>
          <w:sz w:val="28"/>
          <w:szCs w:val="28"/>
        </w:rPr>
        <w:t>1.</w:t>
      </w:r>
      <w:r w:rsidR="000F4AE1">
        <w:rPr>
          <w:rFonts w:ascii="Times New Roman" w:hAnsi="Times New Roman"/>
          <w:sz w:val="28"/>
          <w:szCs w:val="28"/>
        </w:rPr>
        <w:t xml:space="preserve">3. Вид </w:t>
      </w:r>
      <w:r w:rsidR="000F4AE1" w:rsidRPr="00DE5193">
        <w:rPr>
          <w:rFonts w:ascii="Times New Roman" w:hAnsi="Times New Roman"/>
          <w:sz w:val="28"/>
          <w:szCs w:val="28"/>
        </w:rPr>
        <w:t>професси</w:t>
      </w:r>
      <w:r w:rsidR="000F4AE1">
        <w:rPr>
          <w:rFonts w:ascii="Times New Roman" w:hAnsi="Times New Roman"/>
          <w:sz w:val="28"/>
          <w:szCs w:val="28"/>
        </w:rPr>
        <w:t>ональной служебной деятельности гражданского служащего</w:t>
      </w:r>
      <w:r w:rsidR="000F4AE1" w:rsidRPr="00DE5193">
        <w:rPr>
          <w:rFonts w:ascii="Times New Roman" w:hAnsi="Times New Roman"/>
          <w:sz w:val="28"/>
          <w:szCs w:val="28"/>
        </w:rPr>
        <w:t>:</w:t>
      </w:r>
      <w:r w:rsidR="00191FD9">
        <w:rPr>
          <w:rFonts w:ascii="Times New Roman" w:hAnsi="Times New Roman"/>
          <w:sz w:val="28"/>
          <w:szCs w:val="28"/>
        </w:rPr>
        <w:t xml:space="preserve"> </w:t>
      </w:r>
      <w:r w:rsidR="004553C1">
        <w:rPr>
          <w:rFonts w:ascii="Times New Roman" w:hAnsi="Times New Roman"/>
          <w:sz w:val="28"/>
          <w:szCs w:val="28"/>
        </w:rPr>
        <w:t>реали</w:t>
      </w:r>
      <w:r w:rsidR="00C710B8">
        <w:rPr>
          <w:rFonts w:ascii="Times New Roman" w:hAnsi="Times New Roman"/>
          <w:sz w:val="28"/>
          <w:szCs w:val="28"/>
        </w:rPr>
        <w:t xml:space="preserve">зация государственной политики </w:t>
      </w:r>
      <w:r w:rsidR="004553C1">
        <w:rPr>
          <w:rFonts w:ascii="Times New Roman" w:hAnsi="Times New Roman"/>
          <w:sz w:val="28"/>
          <w:szCs w:val="28"/>
        </w:rPr>
        <w:t>в сфере защиты прав</w:t>
      </w:r>
      <w:r w:rsidR="00C710B8">
        <w:rPr>
          <w:rFonts w:ascii="Times New Roman" w:hAnsi="Times New Roman"/>
          <w:sz w:val="28"/>
          <w:szCs w:val="28"/>
        </w:rPr>
        <w:t xml:space="preserve"> потребителей и</w:t>
      </w:r>
      <w:r w:rsidR="004553C1">
        <w:rPr>
          <w:rFonts w:ascii="Times New Roman" w:hAnsi="Times New Roman"/>
          <w:sz w:val="28"/>
          <w:szCs w:val="28"/>
        </w:rPr>
        <w:t xml:space="preserve"> благополучия человека</w:t>
      </w:r>
      <w:r w:rsidR="00C710B8">
        <w:rPr>
          <w:rFonts w:ascii="Times New Roman" w:hAnsi="Times New Roman"/>
          <w:sz w:val="28"/>
          <w:szCs w:val="28"/>
        </w:rPr>
        <w:t>, организация правового</w:t>
      </w:r>
      <w:r w:rsidR="00F11235">
        <w:rPr>
          <w:rFonts w:ascii="Times New Roman" w:hAnsi="Times New Roman"/>
          <w:sz w:val="28"/>
          <w:szCs w:val="28"/>
        </w:rPr>
        <w:t xml:space="preserve"> просвещени</w:t>
      </w:r>
      <w:r w:rsidR="00C710B8">
        <w:rPr>
          <w:rFonts w:ascii="Times New Roman" w:hAnsi="Times New Roman"/>
          <w:sz w:val="28"/>
          <w:szCs w:val="28"/>
        </w:rPr>
        <w:t>я населения в сфере реализации</w:t>
      </w:r>
      <w:r w:rsidR="00F11235">
        <w:rPr>
          <w:rFonts w:ascii="Times New Roman" w:hAnsi="Times New Roman"/>
          <w:sz w:val="28"/>
          <w:szCs w:val="28"/>
        </w:rPr>
        <w:t xml:space="preserve"> законных интересов в указанной области.</w:t>
      </w:r>
    </w:p>
    <w:p w:rsidR="000F4AE1" w:rsidRDefault="00E92529" w:rsidP="00934317">
      <w:pPr>
        <w:spacing w:after="0" w:line="240" w:lineRule="auto"/>
        <w:ind w:firstLine="567"/>
        <w:rPr>
          <w:rFonts w:ascii="Times New Roman" w:hAnsi="Times New Roman"/>
          <w:sz w:val="28"/>
          <w:szCs w:val="28"/>
        </w:rPr>
      </w:pPr>
      <w:r>
        <w:rPr>
          <w:rFonts w:ascii="Times New Roman" w:hAnsi="Times New Roman"/>
          <w:sz w:val="28"/>
          <w:szCs w:val="28"/>
        </w:rPr>
        <w:t>1.</w:t>
      </w:r>
      <w:r w:rsidR="000F4AE1">
        <w:rPr>
          <w:rFonts w:ascii="Times New Roman" w:hAnsi="Times New Roman"/>
          <w:sz w:val="28"/>
          <w:szCs w:val="28"/>
        </w:rPr>
        <w:t xml:space="preserve">4. </w:t>
      </w:r>
      <w:r w:rsidR="000F4AE1" w:rsidRPr="00DE5193">
        <w:rPr>
          <w:rFonts w:ascii="Times New Roman" w:hAnsi="Times New Roman"/>
          <w:sz w:val="28"/>
          <w:szCs w:val="28"/>
        </w:rPr>
        <w:t>Назначе</w:t>
      </w:r>
      <w:r w:rsidR="00C710B8">
        <w:rPr>
          <w:rFonts w:ascii="Times New Roman" w:hAnsi="Times New Roman"/>
          <w:sz w:val="28"/>
          <w:szCs w:val="28"/>
        </w:rPr>
        <w:t>ние и освобождение от должности</w:t>
      </w:r>
      <w:r w:rsidR="00BB419D">
        <w:rPr>
          <w:rFonts w:ascii="Times New Roman" w:hAnsi="Times New Roman"/>
          <w:sz w:val="28"/>
          <w:szCs w:val="28"/>
        </w:rPr>
        <w:t xml:space="preserve"> специалиста-эксперта</w:t>
      </w:r>
      <w:r w:rsidR="000F4AE1">
        <w:rPr>
          <w:rFonts w:ascii="Times New Roman" w:hAnsi="Times New Roman"/>
          <w:sz w:val="28"/>
          <w:szCs w:val="28"/>
        </w:rPr>
        <w:t xml:space="preserve"> </w:t>
      </w:r>
      <w:r w:rsidR="000F4AE1" w:rsidRPr="00DE5193">
        <w:rPr>
          <w:rFonts w:ascii="Times New Roman" w:hAnsi="Times New Roman"/>
          <w:sz w:val="28"/>
          <w:szCs w:val="28"/>
        </w:rPr>
        <w:t xml:space="preserve">осуществляется </w:t>
      </w:r>
      <w:r w:rsidR="005E5A00">
        <w:rPr>
          <w:rFonts w:ascii="Times New Roman" w:hAnsi="Times New Roman"/>
          <w:sz w:val="28"/>
          <w:szCs w:val="28"/>
        </w:rPr>
        <w:t xml:space="preserve">руководителем Управления Роспотребнадзора по Республике Карелия.  </w:t>
      </w:r>
    </w:p>
    <w:p w:rsidR="00C710B8" w:rsidRDefault="00E92529" w:rsidP="00C710B8">
      <w:pPr>
        <w:spacing w:after="0" w:line="240" w:lineRule="auto"/>
        <w:ind w:firstLine="567"/>
        <w:rPr>
          <w:rFonts w:ascii="Times New Roman" w:hAnsi="Times New Roman"/>
          <w:sz w:val="28"/>
          <w:szCs w:val="28"/>
        </w:rPr>
      </w:pPr>
      <w:r>
        <w:rPr>
          <w:rFonts w:ascii="Times New Roman" w:hAnsi="Times New Roman"/>
          <w:sz w:val="28"/>
          <w:szCs w:val="28"/>
        </w:rPr>
        <w:t>1.</w:t>
      </w:r>
      <w:r w:rsidR="000F4AE1">
        <w:rPr>
          <w:rFonts w:ascii="Times New Roman" w:hAnsi="Times New Roman"/>
          <w:sz w:val="28"/>
          <w:szCs w:val="28"/>
        </w:rPr>
        <w:t>5.</w:t>
      </w:r>
      <w:r w:rsidR="005E5A00">
        <w:rPr>
          <w:rFonts w:ascii="Times New Roman" w:hAnsi="Times New Roman"/>
          <w:sz w:val="28"/>
          <w:szCs w:val="28"/>
        </w:rPr>
        <w:t xml:space="preserve"> </w:t>
      </w:r>
      <w:r w:rsidR="00915546">
        <w:rPr>
          <w:rFonts w:ascii="Times New Roman" w:hAnsi="Times New Roman"/>
          <w:sz w:val="28"/>
          <w:szCs w:val="28"/>
        </w:rPr>
        <w:t xml:space="preserve"> С</w:t>
      </w:r>
      <w:r w:rsidR="000F4AE1">
        <w:rPr>
          <w:rFonts w:ascii="Times New Roman" w:hAnsi="Times New Roman"/>
          <w:sz w:val="28"/>
          <w:szCs w:val="28"/>
        </w:rPr>
        <w:t xml:space="preserve">пециалист-эксперт </w:t>
      </w:r>
      <w:r w:rsidR="000F4AE1" w:rsidRPr="00DE5193">
        <w:rPr>
          <w:rFonts w:ascii="Times New Roman" w:hAnsi="Times New Roman"/>
          <w:sz w:val="28"/>
          <w:szCs w:val="28"/>
        </w:rPr>
        <w:t xml:space="preserve">непосредственно подчиняется начальнику отдела либо лицу, исполняющему его обязанности. </w:t>
      </w:r>
    </w:p>
    <w:p w:rsidR="004553C1" w:rsidRDefault="00E92529" w:rsidP="00C710B8">
      <w:pPr>
        <w:spacing w:after="0" w:line="240" w:lineRule="auto"/>
        <w:ind w:firstLine="567"/>
        <w:rPr>
          <w:rFonts w:ascii="Times New Roman" w:hAnsi="Times New Roman"/>
          <w:sz w:val="28"/>
          <w:szCs w:val="28"/>
        </w:rPr>
      </w:pPr>
      <w:r>
        <w:rPr>
          <w:rFonts w:ascii="Times New Roman" w:hAnsi="Times New Roman"/>
          <w:sz w:val="28"/>
          <w:szCs w:val="28"/>
        </w:rPr>
        <w:t>1.</w:t>
      </w:r>
      <w:r w:rsidR="009015AB">
        <w:rPr>
          <w:rFonts w:ascii="Times New Roman" w:hAnsi="Times New Roman"/>
          <w:sz w:val="28"/>
          <w:szCs w:val="28"/>
        </w:rPr>
        <w:t>6</w:t>
      </w:r>
      <w:r w:rsidR="004553C1">
        <w:rPr>
          <w:rFonts w:ascii="Times New Roman" w:hAnsi="Times New Roman"/>
          <w:sz w:val="28"/>
          <w:szCs w:val="28"/>
        </w:rPr>
        <w:t>.</w:t>
      </w:r>
      <w:r w:rsidR="009015AB" w:rsidRPr="009015AB">
        <w:rPr>
          <w:rFonts w:ascii="Times New Roman" w:hAnsi="Times New Roman"/>
          <w:sz w:val="28"/>
          <w:szCs w:val="28"/>
        </w:rPr>
        <w:t xml:space="preserve"> </w:t>
      </w:r>
      <w:r w:rsidR="004553C1" w:rsidRPr="004553C1">
        <w:rPr>
          <w:rFonts w:ascii="Times New Roman" w:hAnsi="Times New Roman"/>
          <w:sz w:val="28"/>
          <w:szCs w:val="28"/>
        </w:rPr>
        <w:t>В период временного отсутствия</w:t>
      </w:r>
      <w:r w:rsidR="00C710B8">
        <w:rPr>
          <w:rFonts w:ascii="Times New Roman" w:hAnsi="Times New Roman"/>
          <w:bCs/>
          <w:sz w:val="28"/>
          <w:szCs w:val="28"/>
        </w:rPr>
        <w:t xml:space="preserve"> специалиста – эксперта</w:t>
      </w:r>
      <w:r w:rsidR="00170338">
        <w:rPr>
          <w:rFonts w:ascii="Times New Roman" w:hAnsi="Times New Roman"/>
          <w:sz w:val="28"/>
          <w:szCs w:val="28"/>
        </w:rPr>
        <w:t xml:space="preserve"> отдела защиты прав потребителей</w:t>
      </w:r>
      <w:r w:rsidR="004553C1" w:rsidRPr="004553C1">
        <w:rPr>
          <w:rFonts w:ascii="Times New Roman" w:hAnsi="Times New Roman"/>
          <w:sz w:val="28"/>
          <w:szCs w:val="28"/>
        </w:rPr>
        <w:t xml:space="preserve"> исполнение его должностных обязанностей возлагается на другого гражданского служащего, замещающего должность старшей группы должностей категории </w:t>
      </w:r>
      <w:r w:rsidR="00020598">
        <w:rPr>
          <w:rFonts w:ascii="Times New Roman" w:hAnsi="Times New Roman"/>
          <w:sz w:val="28"/>
          <w:szCs w:val="28"/>
        </w:rPr>
        <w:t>«</w:t>
      </w:r>
      <w:r w:rsidR="004553C1" w:rsidRPr="004553C1">
        <w:rPr>
          <w:rFonts w:ascii="Times New Roman" w:hAnsi="Times New Roman"/>
          <w:sz w:val="28"/>
          <w:szCs w:val="28"/>
        </w:rPr>
        <w:t>специалисты</w:t>
      </w:r>
      <w:r w:rsidR="00020598">
        <w:rPr>
          <w:rFonts w:ascii="Times New Roman" w:hAnsi="Times New Roman"/>
          <w:sz w:val="28"/>
          <w:szCs w:val="28"/>
        </w:rPr>
        <w:t>»</w:t>
      </w:r>
      <w:r w:rsidR="004553C1" w:rsidRPr="004553C1">
        <w:rPr>
          <w:rFonts w:ascii="Times New Roman" w:hAnsi="Times New Roman"/>
          <w:sz w:val="28"/>
          <w:szCs w:val="28"/>
        </w:rPr>
        <w:t xml:space="preserve"> </w:t>
      </w:r>
      <w:r w:rsidR="00170338">
        <w:rPr>
          <w:rFonts w:ascii="Times New Roman" w:hAnsi="Times New Roman"/>
          <w:sz w:val="28"/>
          <w:szCs w:val="28"/>
        </w:rPr>
        <w:t>отдела защиты прав потребителей</w:t>
      </w:r>
      <w:r w:rsidR="004553C1" w:rsidRPr="004553C1">
        <w:rPr>
          <w:rFonts w:ascii="Times New Roman" w:hAnsi="Times New Roman"/>
          <w:sz w:val="28"/>
          <w:szCs w:val="28"/>
        </w:rPr>
        <w:t>.</w:t>
      </w:r>
    </w:p>
    <w:p w:rsidR="001B2257" w:rsidRPr="00C710B8" w:rsidRDefault="001B2257" w:rsidP="00C710B8">
      <w:pPr>
        <w:spacing w:after="0" w:line="240" w:lineRule="auto"/>
        <w:ind w:firstLine="567"/>
        <w:rPr>
          <w:rFonts w:ascii="Times New Roman" w:hAnsi="Times New Roman"/>
          <w:sz w:val="28"/>
          <w:szCs w:val="28"/>
        </w:rPr>
      </w:pPr>
    </w:p>
    <w:p w:rsidR="00F4226D" w:rsidRPr="00D41F6C" w:rsidRDefault="00F4226D" w:rsidP="00934317">
      <w:pPr>
        <w:spacing w:after="0" w:line="240" w:lineRule="auto"/>
        <w:ind w:firstLine="567"/>
        <w:rPr>
          <w:rFonts w:ascii="Times New Roman" w:hAnsi="Times New Roman"/>
          <w:b/>
          <w:sz w:val="28"/>
          <w:szCs w:val="28"/>
        </w:rPr>
      </w:pPr>
      <w:r w:rsidRPr="00D41F6C">
        <w:rPr>
          <w:rFonts w:ascii="Times New Roman" w:hAnsi="Times New Roman"/>
          <w:b/>
          <w:sz w:val="28"/>
          <w:szCs w:val="28"/>
        </w:rPr>
        <w:t xml:space="preserve">II. Квалификационные требования </w:t>
      </w:r>
    </w:p>
    <w:p w:rsidR="00F4226D" w:rsidRPr="00DE5193" w:rsidRDefault="00F4226D" w:rsidP="00934317">
      <w:pPr>
        <w:spacing w:after="0" w:line="240" w:lineRule="auto"/>
        <w:ind w:firstLine="567"/>
        <w:rPr>
          <w:rFonts w:ascii="Times New Roman" w:hAnsi="Times New Roman"/>
          <w:sz w:val="28"/>
          <w:szCs w:val="28"/>
        </w:rPr>
      </w:pPr>
      <w:r>
        <w:rPr>
          <w:rFonts w:ascii="Times New Roman" w:hAnsi="Times New Roman"/>
          <w:sz w:val="28"/>
          <w:szCs w:val="28"/>
        </w:rPr>
        <w:t xml:space="preserve">2.1. </w:t>
      </w:r>
      <w:r w:rsidRPr="00DE5193">
        <w:rPr>
          <w:rFonts w:ascii="Times New Roman" w:hAnsi="Times New Roman"/>
          <w:sz w:val="28"/>
          <w:szCs w:val="28"/>
        </w:rPr>
        <w:t xml:space="preserve">Для замещения должности </w:t>
      </w:r>
      <w:r w:rsidR="00BB419D">
        <w:rPr>
          <w:rFonts w:ascii="Times New Roman" w:hAnsi="Times New Roman"/>
          <w:sz w:val="28"/>
          <w:szCs w:val="28"/>
        </w:rPr>
        <w:t>специалиста-эксперта</w:t>
      </w:r>
      <w:r>
        <w:rPr>
          <w:rFonts w:ascii="Times New Roman" w:hAnsi="Times New Roman"/>
          <w:sz w:val="28"/>
          <w:szCs w:val="28"/>
        </w:rPr>
        <w:t xml:space="preserve"> </w:t>
      </w:r>
      <w:r w:rsidRPr="00DE5193">
        <w:rPr>
          <w:rFonts w:ascii="Times New Roman" w:hAnsi="Times New Roman"/>
          <w:sz w:val="28"/>
          <w:szCs w:val="28"/>
        </w:rPr>
        <w:t xml:space="preserve">устанавливаются </w:t>
      </w:r>
      <w:r>
        <w:rPr>
          <w:rFonts w:ascii="Times New Roman" w:hAnsi="Times New Roman"/>
          <w:sz w:val="28"/>
          <w:szCs w:val="28"/>
        </w:rPr>
        <w:t xml:space="preserve">следующие </w:t>
      </w:r>
      <w:r w:rsidRPr="00DE5193">
        <w:rPr>
          <w:rFonts w:ascii="Times New Roman" w:hAnsi="Times New Roman"/>
          <w:sz w:val="28"/>
          <w:szCs w:val="28"/>
        </w:rPr>
        <w:t>квалификационные требования</w:t>
      </w:r>
      <w:r>
        <w:rPr>
          <w:rFonts w:ascii="Times New Roman" w:hAnsi="Times New Roman"/>
          <w:sz w:val="28"/>
          <w:szCs w:val="28"/>
        </w:rPr>
        <w:t>.</w:t>
      </w:r>
    </w:p>
    <w:p w:rsidR="00F4226D" w:rsidRPr="00C710B8" w:rsidRDefault="00F4226D" w:rsidP="00934317">
      <w:pPr>
        <w:spacing w:after="0" w:line="240" w:lineRule="auto"/>
        <w:ind w:firstLine="567"/>
        <w:rPr>
          <w:rFonts w:ascii="Times New Roman" w:hAnsi="Times New Roman"/>
          <w:sz w:val="28"/>
          <w:szCs w:val="28"/>
          <w:u w:val="single"/>
        </w:rPr>
      </w:pPr>
      <w:r w:rsidRPr="00C710B8">
        <w:rPr>
          <w:rFonts w:ascii="Times New Roman" w:hAnsi="Times New Roman"/>
          <w:sz w:val="28"/>
          <w:szCs w:val="28"/>
          <w:u w:val="single"/>
        </w:rPr>
        <w:lastRenderedPageBreak/>
        <w:t>2.2. Базовые квалификационные требования.</w:t>
      </w:r>
    </w:p>
    <w:p w:rsidR="00177AE7" w:rsidRDefault="00F4226D" w:rsidP="00934317">
      <w:pPr>
        <w:spacing w:after="0" w:line="240" w:lineRule="auto"/>
        <w:ind w:firstLine="567"/>
        <w:rPr>
          <w:szCs w:val="28"/>
        </w:rPr>
      </w:pPr>
      <w:bookmarkStart w:id="1" w:name="_Toc479853585"/>
      <w:r>
        <w:rPr>
          <w:rFonts w:ascii="Times New Roman" w:hAnsi="Times New Roman"/>
          <w:sz w:val="28"/>
          <w:szCs w:val="28"/>
        </w:rPr>
        <w:t>2.2.1</w:t>
      </w:r>
      <w:r w:rsidRPr="00F34EB3">
        <w:rPr>
          <w:rFonts w:ascii="Times New Roman" w:hAnsi="Times New Roman"/>
          <w:sz w:val="28"/>
          <w:szCs w:val="28"/>
        </w:rPr>
        <w:t xml:space="preserve">. Гражданский служащий, замещающий должность </w:t>
      </w:r>
      <w:r w:rsidR="00BB419D">
        <w:rPr>
          <w:rFonts w:ascii="Times New Roman" w:hAnsi="Times New Roman"/>
          <w:sz w:val="28"/>
          <w:szCs w:val="28"/>
        </w:rPr>
        <w:t>специалиста-эксперта</w:t>
      </w:r>
      <w:r w:rsidRPr="00F34EB3">
        <w:rPr>
          <w:rFonts w:ascii="Times New Roman" w:hAnsi="Times New Roman"/>
          <w:sz w:val="28"/>
          <w:szCs w:val="28"/>
        </w:rPr>
        <w:t xml:space="preserve">, должен иметь высшее образование не ниже уровня </w:t>
      </w:r>
      <w:proofErr w:type="spellStart"/>
      <w:r w:rsidRPr="00F34EB3">
        <w:rPr>
          <w:rFonts w:ascii="Times New Roman" w:hAnsi="Times New Roman"/>
          <w:sz w:val="28"/>
          <w:szCs w:val="28"/>
        </w:rPr>
        <w:t>бакалавриата</w:t>
      </w:r>
      <w:proofErr w:type="spellEnd"/>
      <w:r w:rsidR="00190FD8">
        <w:rPr>
          <w:rFonts w:ascii="Times New Roman" w:hAnsi="Times New Roman"/>
          <w:sz w:val="28"/>
          <w:szCs w:val="28"/>
        </w:rPr>
        <w:t xml:space="preserve"> по </w:t>
      </w:r>
      <w:r w:rsidR="008445BF">
        <w:rPr>
          <w:rFonts w:ascii="Times New Roman" w:hAnsi="Times New Roman"/>
          <w:sz w:val="28"/>
          <w:szCs w:val="28"/>
        </w:rPr>
        <w:t>направлениям</w:t>
      </w:r>
      <w:r w:rsidR="00190FD8">
        <w:rPr>
          <w:rFonts w:ascii="Times New Roman" w:hAnsi="Times New Roman"/>
          <w:sz w:val="28"/>
          <w:szCs w:val="28"/>
        </w:rPr>
        <w:t xml:space="preserve"> подготовки (специальностям) профессионального </w:t>
      </w:r>
      <w:r w:rsidR="008445BF">
        <w:rPr>
          <w:rFonts w:ascii="Times New Roman" w:hAnsi="Times New Roman"/>
          <w:sz w:val="28"/>
          <w:szCs w:val="28"/>
        </w:rPr>
        <w:t>образования</w:t>
      </w:r>
      <w:r w:rsidR="00020598">
        <w:rPr>
          <w:rFonts w:ascii="Times New Roman" w:hAnsi="Times New Roman"/>
          <w:sz w:val="28"/>
          <w:szCs w:val="28"/>
        </w:rPr>
        <w:t xml:space="preserve"> 030500 «юриспруденция». </w:t>
      </w:r>
    </w:p>
    <w:p w:rsidR="00F4226D" w:rsidRPr="004A34AC" w:rsidRDefault="00F4226D" w:rsidP="00934317">
      <w:pPr>
        <w:autoSpaceDE w:val="0"/>
        <w:autoSpaceDN w:val="0"/>
        <w:adjustRightInd w:val="0"/>
        <w:spacing w:after="0" w:line="240" w:lineRule="auto"/>
        <w:ind w:firstLine="567"/>
        <w:rPr>
          <w:rFonts w:ascii="Times New Roman" w:hAnsi="Times New Roman"/>
          <w:sz w:val="28"/>
          <w:szCs w:val="28"/>
        </w:rPr>
      </w:pPr>
      <w:bookmarkStart w:id="2" w:name="_Toc479853586"/>
      <w:bookmarkEnd w:id="1"/>
      <w:r>
        <w:rPr>
          <w:rFonts w:ascii="Times New Roman" w:hAnsi="Times New Roman"/>
          <w:sz w:val="28"/>
          <w:szCs w:val="28"/>
        </w:rPr>
        <w:t>2.2.</w:t>
      </w:r>
      <w:r w:rsidRPr="004A34AC">
        <w:rPr>
          <w:rFonts w:ascii="Times New Roman" w:hAnsi="Times New Roman"/>
          <w:sz w:val="28"/>
          <w:szCs w:val="28"/>
        </w:rPr>
        <w:t xml:space="preserve">2. Для замещения должности </w:t>
      </w:r>
      <w:r w:rsidR="00BB419D">
        <w:rPr>
          <w:rFonts w:ascii="Times New Roman" w:hAnsi="Times New Roman"/>
          <w:sz w:val="28"/>
          <w:szCs w:val="28"/>
        </w:rPr>
        <w:t>специалиста-эксперта</w:t>
      </w:r>
      <w:r w:rsidRPr="004A34AC">
        <w:rPr>
          <w:rFonts w:ascii="Times New Roman" w:hAnsi="Times New Roman"/>
          <w:sz w:val="28"/>
          <w:szCs w:val="28"/>
        </w:rPr>
        <w:t xml:space="preserve"> не установлено требований к стажу гражданской службы или работы по специальности, направлению подготовки.</w:t>
      </w:r>
      <w:bookmarkEnd w:id="2"/>
    </w:p>
    <w:p w:rsidR="00F4226D" w:rsidRPr="000C2DB8" w:rsidRDefault="00F4226D" w:rsidP="00934317">
      <w:pPr>
        <w:autoSpaceDE w:val="0"/>
        <w:autoSpaceDN w:val="0"/>
        <w:adjustRightInd w:val="0"/>
        <w:spacing w:after="0" w:line="240" w:lineRule="auto"/>
        <w:ind w:firstLine="567"/>
        <w:rPr>
          <w:rFonts w:ascii="Times New Roman" w:hAnsi="Times New Roman"/>
          <w:sz w:val="28"/>
          <w:szCs w:val="28"/>
        </w:rPr>
      </w:pPr>
      <w:r w:rsidRPr="000C2DB8">
        <w:rPr>
          <w:rFonts w:ascii="Times New Roman" w:hAnsi="Times New Roman"/>
          <w:sz w:val="28"/>
          <w:szCs w:val="28"/>
        </w:rPr>
        <w:t>2.2.3. Базовые знания:</w:t>
      </w:r>
    </w:p>
    <w:p w:rsidR="00F4226D" w:rsidRPr="00DE5193" w:rsidRDefault="00F4226D" w:rsidP="00934317">
      <w:pPr>
        <w:autoSpaceDE w:val="0"/>
        <w:autoSpaceDN w:val="0"/>
        <w:adjustRightInd w:val="0"/>
        <w:spacing w:after="0" w:line="240" w:lineRule="auto"/>
        <w:ind w:firstLine="567"/>
        <w:rPr>
          <w:rFonts w:ascii="Times New Roman" w:hAnsi="Times New Roman"/>
          <w:sz w:val="28"/>
          <w:szCs w:val="28"/>
        </w:rPr>
      </w:pPr>
      <w:r w:rsidRPr="00DE5193">
        <w:rPr>
          <w:rFonts w:ascii="Times New Roman" w:hAnsi="Times New Roman"/>
          <w:sz w:val="28"/>
          <w:szCs w:val="28"/>
        </w:rPr>
        <w:t xml:space="preserve"> знание государственного языка Российской Федерации (русского языка</w:t>
      </w:r>
      <w:r w:rsidR="00A55A12">
        <w:rPr>
          <w:rFonts w:ascii="Times New Roman" w:hAnsi="Times New Roman"/>
          <w:sz w:val="28"/>
          <w:szCs w:val="28"/>
        </w:rPr>
        <w:t>)</w:t>
      </w:r>
      <w:r w:rsidRPr="00DE5193">
        <w:rPr>
          <w:rFonts w:ascii="Times New Roman" w:hAnsi="Times New Roman"/>
          <w:sz w:val="28"/>
          <w:szCs w:val="28"/>
        </w:rPr>
        <w:t>;</w:t>
      </w:r>
    </w:p>
    <w:p w:rsidR="00F4226D" w:rsidRPr="00DE5193" w:rsidRDefault="00F4226D" w:rsidP="00934317">
      <w:pPr>
        <w:autoSpaceDE w:val="0"/>
        <w:autoSpaceDN w:val="0"/>
        <w:adjustRightInd w:val="0"/>
        <w:spacing w:after="0" w:line="240" w:lineRule="auto"/>
        <w:ind w:firstLine="567"/>
        <w:rPr>
          <w:rFonts w:ascii="Times New Roman" w:hAnsi="Times New Roman"/>
          <w:sz w:val="28"/>
          <w:szCs w:val="28"/>
        </w:rPr>
      </w:pPr>
      <w:r w:rsidRPr="00DE5193">
        <w:rPr>
          <w:rFonts w:ascii="Times New Roman" w:hAnsi="Times New Roman"/>
          <w:sz w:val="28"/>
          <w:szCs w:val="28"/>
        </w:rPr>
        <w:t xml:space="preserve"> знани</w:t>
      </w:r>
      <w:r>
        <w:rPr>
          <w:rFonts w:ascii="Times New Roman" w:hAnsi="Times New Roman"/>
          <w:sz w:val="28"/>
          <w:szCs w:val="28"/>
        </w:rPr>
        <w:t>я</w:t>
      </w:r>
      <w:r w:rsidRPr="00DE5193">
        <w:rPr>
          <w:rFonts w:ascii="Times New Roman" w:hAnsi="Times New Roman"/>
          <w:sz w:val="28"/>
          <w:szCs w:val="28"/>
        </w:rPr>
        <w:t xml:space="preserve"> основ</w:t>
      </w:r>
      <w:r>
        <w:rPr>
          <w:rFonts w:ascii="Times New Roman" w:hAnsi="Times New Roman"/>
          <w:sz w:val="28"/>
          <w:szCs w:val="28"/>
        </w:rPr>
        <w:t xml:space="preserve"> </w:t>
      </w:r>
      <w:r w:rsidRPr="00DE5193">
        <w:rPr>
          <w:rFonts w:ascii="Times New Roman" w:hAnsi="Times New Roman"/>
          <w:sz w:val="28"/>
          <w:szCs w:val="28"/>
        </w:rPr>
        <w:t>Конституции Россий</w:t>
      </w:r>
      <w:r>
        <w:rPr>
          <w:rFonts w:ascii="Times New Roman" w:hAnsi="Times New Roman"/>
          <w:sz w:val="28"/>
          <w:szCs w:val="28"/>
        </w:rPr>
        <w:t>ской Федерации, законо</w:t>
      </w:r>
      <w:r w:rsidR="000C2DB8">
        <w:rPr>
          <w:rFonts w:ascii="Times New Roman" w:hAnsi="Times New Roman"/>
          <w:sz w:val="28"/>
          <w:szCs w:val="28"/>
        </w:rPr>
        <w:t>дательства Российской Федерации</w:t>
      </w:r>
      <w:r>
        <w:rPr>
          <w:rFonts w:ascii="Times New Roman" w:hAnsi="Times New Roman"/>
          <w:sz w:val="28"/>
          <w:szCs w:val="28"/>
        </w:rPr>
        <w:t xml:space="preserve"> о государственной гражданской службе Российской Федерации, законодательства Российской Федерации о противодействии коррупции;</w:t>
      </w:r>
    </w:p>
    <w:p w:rsidR="00F4226D" w:rsidRDefault="000C2DB8" w:rsidP="00934317">
      <w:pPr>
        <w:autoSpaceDE w:val="0"/>
        <w:autoSpaceDN w:val="0"/>
        <w:adjustRightInd w:val="0"/>
        <w:spacing w:after="0" w:line="240" w:lineRule="auto"/>
        <w:ind w:firstLine="567"/>
        <w:rPr>
          <w:rFonts w:ascii="Times New Roman" w:hAnsi="Times New Roman"/>
          <w:color w:val="000000"/>
          <w:sz w:val="28"/>
          <w:szCs w:val="28"/>
        </w:rPr>
      </w:pPr>
      <w:r>
        <w:rPr>
          <w:rFonts w:ascii="Times New Roman" w:hAnsi="Times New Roman"/>
          <w:color w:val="000000"/>
          <w:sz w:val="28"/>
          <w:szCs w:val="28"/>
        </w:rPr>
        <w:t xml:space="preserve"> знания</w:t>
      </w:r>
      <w:r w:rsidR="00F4226D">
        <w:rPr>
          <w:rFonts w:ascii="Times New Roman" w:hAnsi="Times New Roman"/>
          <w:color w:val="000000"/>
          <w:sz w:val="28"/>
          <w:szCs w:val="28"/>
        </w:rPr>
        <w:t xml:space="preserve"> </w:t>
      </w:r>
      <w:r w:rsidR="00F4226D" w:rsidRPr="00DE5193">
        <w:rPr>
          <w:rFonts w:ascii="Times New Roman" w:hAnsi="Times New Roman"/>
          <w:color w:val="000000"/>
          <w:sz w:val="28"/>
          <w:szCs w:val="28"/>
        </w:rPr>
        <w:t>в области информационно-коммуникационных технологий</w:t>
      </w:r>
      <w:r w:rsidR="00A55A12">
        <w:rPr>
          <w:rFonts w:ascii="Times New Roman" w:hAnsi="Times New Roman"/>
          <w:color w:val="000000"/>
          <w:sz w:val="28"/>
          <w:szCs w:val="28"/>
        </w:rPr>
        <w:t>;</w:t>
      </w:r>
    </w:p>
    <w:p w:rsidR="00F4226D" w:rsidRPr="00E17219" w:rsidRDefault="00F4226D" w:rsidP="00934317">
      <w:pPr>
        <w:pStyle w:val="Style3"/>
        <w:widowControl/>
        <w:suppressAutoHyphens/>
        <w:spacing w:line="240" w:lineRule="auto"/>
        <w:ind w:left="10" w:firstLine="567"/>
        <w:rPr>
          <w:rStyle w:val="FontStyle12"/>
          <w:sz w:val="28"/>
          <w:szCs w:val="28"/>
        </w:rPr>
      </w:pPr>
      <w:r>
        <w:rPr>
          <w:rStyle w:val="FontStyle12"/>
          <w:sz w:val="28"/>
          <w:szCs w:val="28"/>
        </w:rPr>
        <w:t xml:space="preserve"> </w:t>
      </w:r>
      <w:r w:rsidR="000C2DB8">
        <w:rPr>
          <w:rStyle w:val="FontStyle12"/>
          <w:sz w:val="28"/>
          <w:szCs w:val="28"/>
        </w:rPr>
        <w:t xml:space="preserve">знания </w:t>
      </w:r>
      <w:r w:rsidRPr="00E17219">
        <w:rPr>
          <w:rStyle w:val="FontStyle12"/>
          <w:sz w:val="28"/>
          <w:szCs w:val="28"/>
        </w:rPr>
        <w:t>поряд</w:t>
      </w:r>
      <w:r>
        <w:rPr>
          <w:rStyle w:val="FontStyle12"/>
          <w:sz w:val="28"/>
          <w:szCs w:val="28"/>
        </w:rPr>
        <w:t>ка</w:t>
      </w:r>
      <w:r w:rsidRPr="00E17219">
        <w:rPr>
          <w:rStyle w:val="FontStyle12"/>
          <w:sz w:val="28"/>
          <w:szCs w:val="28"/>
        </w:rPr>
        <w:t xml:space="preserve"> работы со служебной и </w:t>
      </w:r>
      <w:r>
        <w:rPr>
          <w:rStyle w:val="FontStyle12"/>
          <w:sz w:val="28"/>
          <w:szCs w:val="28"/>
        </w:rPr>
        <w:t xml:space="preserve">конфиденциальной </w:t>
      </w:r>
      <w:r w:rsidRPr="00E17219">
        <w:rPr>
          <w:rStyle w:val="FontStyle12"/>
          <w:sz w:val="28"/>
          <w:szCs w:val="28"/>
        </w:rPr>
        <w:t>информацией;</w:t>
      </w:r>
    </w:p>
    <w:p w:rsidR="00F4226D" w:rsidRPr="00E17219" w:rsidRDefault="000C2DB8" w:rsidP="000C2DB8">
      <w:pPr>
        <w:pStyle w:val="aa"/>
        <w:ind w:firstLine="567"/>
        <w:rPr>
          <w:rFonts w:ascii="Times New Roman" w:hAnsi="Times New Roman"/>
          <w:sz w:val="28"/>
          <w:szCs w:val="28"/>
        </w:rPr>
      </w:pPr>
      <w:r>
        <w:rPr>
          <w:rFonts w:ascii="Times New Roman" w:hAnsi="Times New Roman"/>
          <w:sz w:val="28"/>
          <w:szCs w:val="28"/>
        </w:rPr>
        <w:t xml:space="preserve">знания в области </w:t>
      </w:r>
      <w:r w:rsidR="00F4226D" w:rsidRPr="00E17219">
        <w:rPr>
          <w:rFonts w:ascii="Times New Roman" w:hAnsi="Times New Roman"/>
          <w:sz w:val="28"/>
          <w:szCs w:val="28"/>
        </w:rPr>
        <w:t>структуры и полномочий органов государственной власти и местного самоуправления</w:t>
      </w:r>
      <w:r w:rsidR="009E5D2B">
        <w:rPr>
          <w:rFonts w:ascii="Times New Roman" w:hAnsi="Times New Roman"/>
          <w:sz w:val="28"/>
          <w:szCs w:val="28"/>
        </w:rPr>
        <w:t>.</w:t>
      </w:r>
    </w:p>
    <w:p w:rsidR="00F4226D" w:rsidRPr="000C2DB8" w:rsidRDefault="00F4226D" w:rsidP="00934317">
      <w:pPr>
        <w:pStyle w:val="aa"/>
        <w:ind w:firstLine="567"/>
        <w:rPr>
          <w:rFonts w:ascii="Times New Roman" w:hAnsi="Times New Roman"/>
          <w:sz w:val="28"/>
          <w:szCs w:val="28"/>
        </w:rPr>
      </w:pPr>
      <w:r w:rsidRPr="000C2DB8">
        <w:rPr>
          <w:rFonts w:ascii="Times New Roman" w:hAnsi="Times New Roman"/>
          <w:sz w:val="28"/>
          <w:szCs w:val="28"/>
        </w:rPr>
        <w:t xml:space="preserve">2.2.4. Базовые умения: </w:t>
      </w:r>
    </w:p>
    <w:p w:rsidR="00F4226D" w:rsidRPr="00F11235" w:rsidRDefault="00F4226D" w:rsidP="00934317">
      <w:pPr>
        <w:pStyle w:val="aa"/>
        <w:ind w:firstLine="567"/>
        <w:rPr>
          <w:rFonts w:ascii="Times New Roman" w:hAnsi="Times New Roman"/>
          <w:sz w:val="28"/>
          <w:szCs w:val="28"/>
        </w:rPr>
      </w:pPr>
      <w:r w:rsidRPr="00F11235">
        <w:rPr>
          <w:rFonts w:ascii="Times New Roman" w:hAnsi="Times New Roman"/>
          <w:sz w:val="28"/>
          <w:szCs w:val="28"/>
        </w:rPr>
        <w:t>-  соблюд</w:t>
      </w:r>
      <w:r w:rsidR="00A55A12" w:rsidRPr="00F11235">
        <w:rPr>
          <w:rFonts w:ascii="Times New Roman" w:hAnsi="Times New Roman"/>
          <w:sz w:val="28"/>
          <w:szCs w:val="28"/>
        </w:rPr>
        <w:t>ение</w:t>
      </w:r>
      <w:r w:rsidRPr="00F11235">
        <w:rPr>
          <w:rFonts w:ascii="Times New Roman" w:hAnsi="Times New Roman"/>
          <w:sz w:val="28"/>
          <w:szCs w:val="28"/>
        </w:rPr>
        <w:t xml:space="preserve"> этик</w:t>
      </w:r>
      <w:r w:rsidR="00A55A12" w:rsidRPr="00F11235">
        <w:rPr>
          <w:rFonts w:ascii="Times New Roman" w:hAnsi="Times New Roman"/>
          <w:sz w:val="28"/>
          <w:szCs w:val="28"/>
        </w:rPr>
        <w:t>и</w:t>
      </w:r>
      <w:r w:rsidRPr="00F11235">
        <w:rPr>
          <w:rFonts w:ascii="Times New Roman" w:hAnsi="Times New Roman"/>
          <w:sz w:val="28"/>
          <w:szCs w:val="28"/>
        </w:rPr>
        <w:t xml:space="preserve"> делового общения</w:t>
      </w:r>
      <w:r w:rsidR="00A55A12" w:rsidRPr="00F11235">
        <w:rPr>
          <w:rFonts w:ascii="Times New Roman" w:hAnsi="Times New Roman"/>
          <w:sz w:val="28"/>
          <w:szCs w:val="28"/>
        </w:rPr>
        <w:t>;</w:t>
      </w:r>
      <w:r w:rsidRPr="00F11235">
        <w:rPr>
          <w:rFonts w:ascii="Times New Roman" w:hAnsi="Times New Roman"/>
          <w:sz w:val="28"/>
          <w:szCs w:val="28"/>
        </w:rPr>
        <w:t xml:space="preserve"> </w:t>
      </w:r>
    </w:p>
    <w:p w:rsidR="00F4226D" w:rsidRPr="00AE451A" w:rsidRDefault="00F4226D" w:rsidP="00934317">
      <w:pPr>
        <w:pStyle w:val="aa"/>
        <w:ind w:firstLine="567"/>
        <w:rPr>
          <w:rFonts w:ascii="Times New Roman" w:hAnsi="Times New Roman"/>
          <w:sz w:val="28"/>
          <w:szCs w:val="28"/>
        </w:rPr>
      </w:pPr>
      <w:r w:rsidRPr="00AE451A">
        <w:rPr>
          <w:rFonts w:ascii="Times New Roman" w:hAnsi="Times New Roman"/>
          <w:sz w:val="28"/>
          <w:szCs w:val="28"/>
        </w:rPr>
        <w:t>-</w:t>
      </w:r>
      <w:r>
        <w:rPr>
          <w:rFonts w:ascii="Times New Roman" w:hAnsi="Times New Roman"/>
          <w:sz w:val="28"/>
          <w:szCs w:val="28"/>
        </w:rPr>
        <w:t xml:space="preserve"> </w:t>
      </w:r>
      <w:r w:rsidRPr="00AE451A">
        <w:rPr>
          <w:rFonts w:ascii="Times New Roman" w:hAnsi="Times New Roman"/>
          <w:sz w:val="28"/>
          <w:szCs w:val="28"/>
        </w:rPr>
        <w:t xml:space="preserve"> умение мыслить системно (стратегически);</w:t>
      </w:r>
    </w:p>
    <w:p w:rsidR="00F4226D" w:rsidRPr="00E50412" w:rsidRDefault="00F4226D" w:rsidP="00934317">
      <w:pPr>
        <w:pStyle w:val="aa"/>
        <w:ind w:firstLine="567"/>
        <w:rPr>
          <w:rFonts w:ascii="Times New Roman" w:hAnsi="Times New Roman"/>
          <w:sz w:val="28"/>
          <w:szCs w:val="28"/>
        </w:rPr>
      </w:pPr>
      <w:r w:rsidRPr="00E50412">
        <w:rPr>
          <w:rFonts w:ascii="Times New Roman" w:hAnsi="Times New Roman"/>
          <w:sz w:val="28"/>
          <w:szCs w:val="28"/>
        </w:rPr>
        <w:t>-</w:t>
      </w:r>
      <w:r>
        <w:rPr>
          <w:rFonts w:ascii="Times New Roman" w:hAnsi="Times New Roman"/>
          <w:sz w:val="28"/>
          <w:szCs w:val="28"/>
        </w:rPr>
        <w:t xml:space="preserve"> </w:t>
      </w:r>
      <w:r w:rsidRPr="00E50412">
        <w:rPr>
          <w:rFonts w:ascii="Times New Roman" w:hAnsi="Times New Roman"/>
          <w:sz w:val="28"/>
          <w:szCs w:val="28"/>
        </w:rPr>
        <w:t>умение планировать, рационально использовать служебное время и достигать результата;</w:t>
      </w:r>
    </w:p>
    <w:p w:rsidR="00F4226D" w:rsidRPr="00E50412" w:rsidRDefault="00F4226D" w:rsidP="00934317">
      <w:pPr>
        <w:pStyle w:val="aa"/>
        <w:ind w:firstLine="567"/>
        <w:rPr>
          <w:rFonts w:ascii="Times New Roman" w:hAnsi="Times New Roman"/>
          <w:sz w:val="28"/>
          <w:szCs w:val="28"/>
        </w:rPr>
      </w:pPr>
      <w:r w:rsidRPr="00E50412">
        <w:rPr>
          <w:rFonts w:ascii="Times New Roman" w:hAnsi="Times New Roman"/>
          <w:sz w:val="28"/>
          <w:szCs w:val="28"/>
        </w:rPr>
        <w:t xml:space="preserve">- </w:t>
      </w:r>
      <w:r>
        <w:rPr>
          <w:rFonts w:ascii="Times New Roman" w:hAnsi="Times New Roman"/>
          <w:sz w:val="28"/>
          <w:szCs w:val="28"/>
        </w:rPr>
        <w:t xml:space="preserve"> </w:t>
      </w:r>
      <w:r w:rsidRPr="00E50412">
        <w:rPr>
          <w:rFonts w:ascii="Times New Roman" w:hAnsi="Times New Roman"/>
          <w:sz w:val="28"/>
          <w:szCs w:val="28"/>
        </w:rPr>
        <w:t>коммуникативные умения;</w:t>
      </w:r>
    </w:p>
    <w:p w:rsidR="00F4226D" w:rsidRPr="00E50412" w:rsidRDefault="00F4226D" w:rsidP="00934317">
      <w:pPr>
        <w:pStyle w:val="aa"/>
        <w:ind w:firstLine="567"/>
        <w:rPr>
          <w:rFonts w:ascii="Times New Roman" w:hAnsi="Times New Roman"/>
          <w:sz w:val="28"/>
          <w:szCs w:val="28"/>
        </w:rPr>
      </w:pPr>
      <w:r w:rsidRPr="00E50412">
        <w:rPr>
          <w:rFonts w:ascii="Times New Roman" w:hAnsi="Times New Roman"/>
          <w:sz w:val="28"/>
          <w:szCs w:val="28"/>
        </w:rPr>
        <w:t xml:space="preserve">- умение </w:t>
      </w:r>
      <w:r w:rsidR="000C2DB8">
        <w:rPr>
          <w:rFonts w:ascii="Times New Roman" w:hAnsi="Times New Roman"/>
          <w:sz w:val="28"/>
          <w:szCs w:val="28"/>
        </w:rPr>
        <w:t>совершенствовать</w:t>
      </w:r>
      <w:r>
        <w:rPr>
          <w:rFonts w:ascii="Times New Roman" w:hAnsi="Times New Roman"/>
          <w:sz w:val="28"/>
          <w:szCs w:val="28"/>
        </w:rPr>
        <w:t xml:space="preserve"> свой профессиональный уровень</w:t>
      </w:r>
      <w:r w:rsidR="00A55A12">
        <w:rPr>
          <w:rFonts w:ascii="Times New Roman" w:hAnsi="Times New Roman"/>
          <w:sz w:val="28"/>
          <w:szCs w:val="28"/>
        </w:rPr>
        <w:t>;</w:t>
      </w:r>
    </w:p>
    <w:p w:rsidR="00F4226D" w:rsidRPr="000C2DB8" w:rsidRDefault="00F4226D" w:rsidP="000C2DB8">
      <w:pPr>
        <w:autoSpaceDE w:val="0"/>
        <w:autoSpaceDN w:val="0"/>
        <w:adjustRightInd w:val="0"/>
        <w:spacing w:after="0" w:line="240" w:lineRule="auto"/>
        <w:ind w:firstLine="567"/>
        <w:rPr>
          <w:rFonts w:ascii="Times New Roman" w:hAnsi="Times New Roman"/>
          <w:color w:val="000000"/>
          <w:sz w:val="28"/>
          <w:szCs w:val="28"/>
        </w:rPr>
      </w:pPr>
      <w:r>
        <w:rPr>
          <w:rFonts w:ascii="Times New Roman" w:hAnsi="Times New Roman"/>
          <w:color w:val="000000"/>
          <w:sz w:val="28"/>
          <w:szCs w:val="28"/>
        </w:rPr>
        <w:t>-  умения</w:t>
      </w:r>
      <w:r w:rsidRPr="00DE5193">
        <w:rPr>
          <w:rFonts w:ascii="Times New Roman" w:hAnsi="Times New Roman"/>
          <w:color w:val="000000"/>
          <w:sz w:val="28"/>
          <w:szCs w:val="28"/>
        </w:rPr>
        <w:t xml:space="preserve"> в области информационно-коммуникационных технологий.</w:t>
      </w:r>
    </w:p>
    <w:p w:rsidR="00F4226D" w:rsidRPr="000C2DB8" w:rsidRDefault="00F4226D" w:rsidP="00934317">
      <w:pPr>
        <w:spacing w:after="0" w:line="240" w:lineRule="auto"/>
        <w:ind w:firstLine="567"/>
        <w:rPr>
          <w:rFonts w:ascii="Times New Roman" w:hAnsi="Times New Roman"/>
          <w:sz w:val="28"/>
          <w:szCs w:val="28"/>
          <w:u w:val="single"/>
        </w:rPr>
      </w:pPr>
      <w:r w:rsidRPr="000C2DB8">
        <w:rPr>
          <w:rFonts w:ascii="Times New Roman" w:hAnsi="Times New Roman"/>
          <w:sz w:val="28"/>
          <w:szCs w:val="28"/>
          <w:u w:val="single"/>
        </w:rPr>
        <w:t>2.3</w:t>
      </w:r>
      <w:r w:rsidR="000C2DB8" w:rsidRPr="000C2DB8">
        <w:rPr>
          <w:rFonts w:ascii="Times New Roman" w:hAnsi="Times New Roman"/>
          <w:sz w:val="28"/>
          <w:szCs w:val="28"/>
          <w:u w:val="single"/>
        </w:rPr>
        <w:t>. </w:t>
      </w:r>
      <w:r w:rsidRPr="000C2DB8">
        <w:rPr>
          <w:rFonts w:ascii="Times New Roman" w:hAnsi="Times New Roman"/>
          <w:sz w:val="28"/>
          <w:szCs w:val="28"/>
          <w:u w:val="single"/>
        </w:rPr>
        <w:t>Профессионально-функциональные квалификационные требования.</w:t>
      </w:r>
    </w:p>
    <w:p w:rsidR="00F4226D" w:rsidRDefault="00F4226D" w:rsidP="00934317">
      <w:pPr>
        <w:spacing w:after="0" w:line="240" w:lineRule="auto"/>
        <w:ind w:firstLine="567"/>
        <w:rPr>
          <w:rFonts w:ascii="Times New Roman" w:hAnsi="Times New Roman"/>
          <w:sz w:val="28"/>
          <w:szCs w:val="28"/>
        </w:rPr>
      </w:pPr>
      <w:r>
        <w:rPr>
          <w:rFonts w:ascii="Times New Roman" w:hAnsi="Times New Roman"/>
          <w:sz w:val="28"/>
          <w:szCs w:val="28"/>
        </w:rPr>
        <w:t>2.3.1.</w:t>
      </w:r>
      <w:r w:rsidRPr="00DE5193">
        <w:rPr>
          <w:rFonts w:ascii="Times New Roman" w:hAnsi="Times New Roman"/>
          <w:sz w:val="28"/>
          <w:szCs w:val="28"/>
        </w:rPr>
        <w:t> </w:t>
      </w:r>
      <w:r w:rsidR="00915546">
        <w:rPr>
          <w:rFonts w:ascii="Times New Roman" w:hAnsi="Times New Roman"/>
          <w:sz w:val="28"/>
          <w:szCs w:val="28"/>
        </w:rPr>
        <w:t>С</w:t>
      </w:r>
      <w:r>
        <w:rPr>
          <w:rFonts w:ascii="Times New Roman" w:hAnsi="Times New Roman"/>
          <w:sz w:val="28"/>
          <w:szCs w:val="28"/>
        </w:rPr>
        <w:t xml:space="preserve">пециалист-эксперт </w:t>
      </w:r>
      <w:r w:rsidRPr="00DE5193">
        <w:rPr>
          <w:rFonts w:ascii="Times New Roman" w:hAnsi="Times New Roman"/>
          <w:sz w:val="28"/>
          <w:szCs w:val="28"/>
        </w:rPr>
        <w:t>должен обладать следующими профессиональными знаниями:</w:t>
      </w:r>
      <w:r>
        <w:rPr>
          <w:rFonts w:ascii="Times New Roman" w:hAnsi="Times New Roman"/>
          <w:sz w:val="28"/>
          <w:szCs w:val="28"/>
        </w:rPr>
        <w:t xml:space="preserve"> </w:t>
      </w:r>
    </w:p>
    <w:p w:rsidR="00F4226D" w:rsidRDefault="000C2DB8" w:rsidP="000C2DB8">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F4226D" w:rsidRPr="00F34EB3">
        <w:rPr>
          <w:rFonts w:ascii="Times New Roman" w:hAnsi="Times New Roman"/>
          <w:sz w:val="28"/>
          <w:szCs w:val="28"/>
        </w:rPr>
        <w:t>Федеральн</w:t>
      </w:r>
      <w:r w:rsidR="00F4226D">
        <w:rPr>
          <w:rFonts w:ascii="Times New Roman" w:hAnsi="Times New Roman"/>
          <w:sz w:val="28"/>
          <w:szCs w:val="28"/>
        </w:rPr>
        <w:t>ого</w:t>
      </w:r>
      <w:r w:rsidR="00F4226D" w:rsidRPr="00F34EB3">
        <w:rPr>
          <w:rFonts w:ascii="Times New Roman" w:hAnsi="Times New Roman"/>
          <w:sz w:val="28"/>
          <w:szCs w:val="28"/>
        </w:rPr>
        <w:t xml:space="preserve"> закон</w:t>
      </w:r>
      <w:r w:rsidR="00F4226D">
        <w:rPr>
          <w:rFonts w:ascii="Times New Roman" w:hAnsi="Times New Roman"/>
          <w:sz w:val="28"/>
          <w:szCs w:val="28"/>
        </w:rPr>
        <w:t>а</w:t>
      </w:r>
      <w:r w:rsidR="00F4226D" w:rsidRPr="00F34EB3">
        <w:rPr>
          <w:rFonts w:ascii="Times New Roman" w:hAnsi="Times New Roman"/>
          <w:sz w:val="28"/>
          <w:szCs w:val="28"/>
        </w:rPr>
        <w:t xml:space="preserve"> от </w:t>
      </w:r>
      <w:r>
        <w:rPr>
          <w:rFonts w:ascii="Times New Roman" w:hAnsi="Times New Roman"/>
          <w:sz w:val="28"/>
          <w:szCs w:val="28"/>
        </w:rPr>
        <w:t>27.07.2004 № 79-ФЗ</w:t>
      </w:r>
      <w:r w:rsidR="00F4226D" w:rsidRPr="00F34EB3">
        <w:rPr>
          <w:rFonts w:ascii="Times New Roman" w:hAnsi="Times New Roman"/>
          <w:sz w:val="28"/>
          <w:szCs w:val="28"/>
        </w:rPr>
        <w:t xml:space="preserve"> «О государственной гражданской службе Российской Федерации»;</w:t>
      </w:r>
      <w:bookmarkStart w:id="3" w:name="_Toc479853587"/>
    </w:p>
    <w:p w:rsidR="000C2DB8" w:rsidRDefault="000C2DB8" w:rsidP="000C2DB8">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Pr="000C2DB8">
        <w:rPr>
          <w:rFonts w:ascii="Times New Roman" w:hAnsi="Times New Roman"/>
          <w:sz w:val="28"/>
          <w:szCs w:val="28"/>
        </w:rPr>
        <w:t xml:space="preserve">Указа Президента Российской Федерации от </w:t>
      </w:r>
      <w:r>
        <w:rPr>
          <w:rFonts w:ascii="Times New Roman" w:hAnsi="Times New Roman"/>
          <w:sz w:val="28"/>
          <w:szCs w:val="28"/>
        </w:rPr>
        <w:t>09.03.2004</w:t>
      </w:r>
      <w:r w:rsidRPr="000C2DB8">
        <w:rPr>
          <w:rFonts w:ascii="Times New Roman" w:hAnsi="Times New Roman"/>
          <w:sz w:val="28"/>
          <w:szCs w:val="28"/>
        </w:rPr>
        <w:t xml:space="preserve"> № 314 «О системе и структуре федеральных органов исполнительной власти»;</w:t>
      </w:r>
    </w:p>
    <w:p w:rsidR="000C2DB8" w:rsidRDefault="000C2DB8" w:rsidP="000C2DB8">
      <w:pPr>
        <w:spacing w:after="0" w:line="240" w:lineRule="auto"/>
        <w:ind w:firstLine="567"/>
        <w:rPr>
          <w:rFonts w:ascii="Times New Roman" w:hAnsi="Times New Roman"/>
          <w:sz w:val="28"/>
          <w:szCs w:val="28"/>
        </w:rPr>
      </w:pPr>
      <w:r>
        <w:rPr>
          <w:rFonts w:ascii="Times New Roman" w:hAnsi="Times New Roman"/>
          <w:sz w:val="28"/>
          <w:szCs w:val="28"/>
        </w:rPr>
        <w:t>- Федерального</w:t>
      </w:r>
      <w:r w:rsidRPr="000C2DB8">
        <w:rPr>
          <w:rFonts w:ascii="Times New Roman" w:hAnsi="Times New Roman"/>
          <w:sz w:val="28"/>
          <w:szCs w:val="28"/>
        </w:rPr>
        <w:t xml:space="preserve"> закон</w:t>
      </w:r>
      <w:r>
        <w:rPr>
          <w:rFonts w:ascii="Times New Roman" w:hAnsi="Times New Roman"/>
          <w:sz w:val="28"/>
          <w:szCs w:val="28"/>
        </w:rPr>
        <w:t>а</w:t>
      </w:r>
      <w:r w:rsidRPr="000C2DB8">
        <w:rPr>
          <w:rFonts w:ascii="Times New Roman" w:hAnsi="Times New Roman"/>
          <w:sz w:val="28"/>
          <w:szCs w:val="28"/>
        </w:rPr>
        <w:t xml:space="preserve"> от 27.05.2003 </w:t>
      </w:r>
      <w:r>
        <w:rPr>
          <w:rFonts w:ascii="Times New Roman" w:hAnsi="Times New Roman"/>
          <w:sz w:val="28"/>
          <w:szCs w:val="28"/>
        </w:rPr>
        <w:t>№</w:t>
      </w:r>
      <w:r w:rsidRPr="000C2DB8">
        <w:rPr>
          <w:rFonts w:ascii="Times New Roman" w:hAnsi="Times New Roman"/>
          <w:sz w:val="28"/>
          <w:szCs w:val="28"/>
        </w:rPr>
        <w:t xml:space="preserve"> 58-ФЗ </w:t>
      </w:r>
      <w:r>
        <w:rPr>
          <w:rFonts w:ascii="Times New Roman" w:hAnsi="Times New Roman"/>
          <w:sz w:val="28"/>
          <w:szCs w:val="28"/>
        </w:rPr>
        <w:t>«</w:t>
      </w:r>
      <w:r w:rsidRPr="000C2DB8">
        <w:rPr>
          <w:rFonts w:ascii="Times New Roman" w:hAnsi="Times New Roman"/>
          <w:sz w:val="28"/>
          <w:szCs w:val="28"/>
        </w:rPr>
        <w:t>О системе государствен</w:t>
      </w:r>
      <w:r>
        <w:rPr>
          <w:rFonts w:ascii="Times New Roman" w:hAnsi="Times New Roman"/>
          <w:sz w:val="28"/>
          <w:szCs w:val="28"/>
        </w:rPr>
        <w:t>ной службы Российской Федерации»;</w:t>
      </w:r>
    </w:p>
    <w:p w:rsidR="000C2DB8" w:rsidRDefault="000C2DB8" w:rsidP="000C2DB8">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Pr="000C2DB8">
        <w:rPr>
          <w:rFonts w:ascii="Times New Roman" w:hAnsi="Times New Roman"/>
          <w:sz w:val="28"/>
          <w:szCs w:val="28"/>
        </w:rPr>
        <w:t>Федерального закона от 25.12.2008 № 273-ФЗ «О противодействии коррупции»;</w:t>
      </w:r>
    </w:p>
    <w:p w:rsidR="000029D3" w:rsidRDefault="000029D3" w:rsidP="000C2DB8">
      <w:pPr>
        <w:spacing w:after="0" w:line="240" w:lineRule="auto"/>
        <w:ind w:firstLine="567"/>
        <w:rPr>
          <w:rFonts w:ascii="Times New Roman" w:hAnsi="Times New Roman"/>
          <w:sz w:val="28"/>
          <w:szCs w:val="28"/>
        </w:rPr>
      </w:pPr>
      <w:r>
        <w:rPr>
          <w:rFonts w:ascii="Times New Roman" w:hAnsi="Times New Roman"/>
          <w:sz w:val="28"/>
          <w:szCs w:val="28"/>
        </w:rPr>
        <w:t>- Федерального</w:t>
      </w:r>
      <w:r w:rsidRPr="000029D3">
        <w:rPr>
          <w:rFonts w:ascii="Times New Roman" w:hAnsi="Times New Roman"/>
          <w:sz w:val="28"/>
          <w:szCs w:val="28"/>
        </w:rPr>
        <w:t xml:space="preserve"> закон</w:t>
      </w:r>
      <w:r>
        <w:rPr>
          <w:rFonts w:ascii="Times New Roman" w:hAnsi="Times New Roman"/>
          <w:sz w:val="28"/>
          <w:szCs w:val="28"/>
        </w:rPr>
        <w:t>а</w:t>
      </w:r>
      <w:r w:rsidRPr="000029D3">
        <w:rPr>
          <w:rFonts w:ascii="Times New Roman" w:hAnsi="Times New Roman"/>
          <w:sz w:val="28"/>
          <w:szCs w:val="28"/>
        </w:rPr>
        <w:t xml:space="preserve"> от 31.07.2020 </w:t>
      </w:r>
      <w:r>
        <w:rPr>
          <w:rFonts w:ascii="Times New Roman" w:hAnsi="Times New Roman"/>
          <w:sz w:val="28"/>
          <w:szCs w:val="28"/>
        </w:rPr>
        <w:t>№</w:t>
      </w:r>
      <w:r w:rsidRPr="000029D3">
        <w:rPr>
          <w:rFonts w:ascii="Times New Roman" w:hAnsi="Times New Roman"/>
          <w:sz w:val="28"/>
          <w:szCs w:val="28"/>
        </w:rPr>
        <w:t xml:space="preserve"> 248-ФЗ </w:t>
      </w:r>
      <w:r>
        <w:rPr>
          <w:rFonts w:ascii="Times New Roman" w:hAnsi="Times New Roman"/>
          <w:sz w:val="28"/>
          <w:szCs w:val="28"/>
        </w:rPr>
        <w:t>«</w:t>
      </w:r>
      <w:r w:rsidRPr="000029D3">
        <w:rPr>
          <w:rFonts w:ascii="Times New Roman" w:hAnsi="Times New Roman"/>
          <w:sz w:val="28"/>
          <w:szCs w:val="28"/>
        </w:rPr>
        <w:t xml:space="preserve">О государственном контроле (надзоре) и муниципальном </w:t>
      </w:r>
      <w:r>
        <w:rPr>
          <w:rFonts w:ascii="Times New Roman" w:hAnsi="Times New Roman"/>
          <w:sz w:val="28"/>
          <w:szCs w:val="28"/>
        </w:rPr>
        <w:t>контроле в Российской Федерации»;</w:t>
      </w:r>
    </w:p>
    <w:p w:rsidR="000029D3" w:rsidRPr="00F34EB3" w:rsidRDefault="000029D3" w:rsidP="000C2DB8">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Pr="000029D3">
        <w:rPr>
          <w:rFonts w:ascii="Times New Roman" w:hAnsi="Times New Roman"/>
          <w:sz w:val="28"/>
          <w:szCs w:val="28"/>
        </w:rPr>
        <w:t>Закон</w:t>
      </w:r>
      <w:r>
        <w:rPr>
          <w:rFonts w:ascii="Times New Roman" w:hAnsi="Times New Roman"/>
          <w:sz w:val="28"/>
          <w:szCs w:val="28"/>
        </w:rPr>
        <w:t>а</w:t>
      </w:r>
      <w:r w:rsidRPr="000029D3">
        <w:rPr>
          <w:rFonts w:ascii="Times New Roman" w:hAnsi="Times New Roman"/>
          <w:sz w:val="28"/>
          <w:szCs w:val="28"/>
        </w:rPr>
        <w:t xml:space="preserve"> Р</w:t>
      </w:r>
      <w:r w:rsidR="00187316">
        <w:rPr>
          <w:rFonts w:ascii="Times New Roman" w:hAnsi="Times New Roman"/>
          <w:sz w:val="28"/>
          <w:szCs w:val="28"/>
        </w:rPr>
        <w:t>оссийской Федерации</w:t>
      </w:r>
      <w:r w:rsidRPr="000029D3">
        <w:rPr>
          <w:rFonts w:ascii="Times New Roman" w:hAnsi="Times New Roman"/>
          <w:sz w:val="28"/>
          <w:szCs w:val="28"/>
        </w:rPr>
        <w:t xml:space="preserve"> от 07.02.1992 </w:t>
      </w:r>
      <w:r>
        <w:rPr>
          <w:rFonts w:ascii="Times New Roman" w:hAnsi="Times New Roman"/>
          <w:sz w:val="28"/>
          <w:szCs w:val="28"/>
        </w:rPr>
        <w:t>№</w:t>
      </w:r>
      <w:r w:rsidRPr="000029D3">
        <w:rPr>
          <w:rFonts w:ascii="Times New Roman" w:hAnsi="Times New Roman"/>
          <w:sz w:val="28"/>
          <w:szCs w:val="28"/>
        </w:rPr>
        <w:t xml:space="preserve"> 2300-1 </w:t>
      </w:r>
      <w:r>
        <w:rPr>
          <w:rFonts w:ascii="Times New Roman" w:hAnsi="Times New Roman"/>
          <w:sz w:val="28"/>
          <w:szCs w:val="28"/>
        </w:rPr>
        <w:t xml:space="preserve">«О защите прав </w:t>
      </w:r>
      <w:r w:rsidR="00187316">
        <w:rPr>
          <w:rFonts w:ascii="Times New Roman" w:hAnsi="Times New Roman"/>
          <w:sz w:val="28"/>
          <w:szCs w:val="28"/>
        </w:rPr>
        <w:t>п</w:t>
      </w:r>
      <w:r>
        <w:rPr>
          <w:rFonts w:ascii="Times New Roman" w:hAnsi="Times New Roman"/>
          <w:sz w:val="28"/>
          <w:szCs w:val="28"/>
        </w:rPr>
        <w:t>отребителей»;</w:t>
      </w:r>
    </w:p>
    <w:bookmarkEnd w:id="3"/>
    <w:p w:rsidR="00F4226D" w:rsidRDefault="000C2DB8" w:rsidP="000C2DB8">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F4226D" w:rsidRPr="004A34AC">
        <w:rPr>
          <w:rFonts w:ascii="Times New Roman" w:hAnsi="Times New Roman"/>
          <w:sz w:val="28"/>
          <w:szCs w:val="28"/>
        </w:rPr>
        <w:t>Федеральн</w:t>
      </w:r>
      <w:r w:rsidR="00F4226D">
        <w:rPr>
          <w:rFonts w:ascii="Times New Roman" w:hAnsi="Times New Roman"/>
          <w:sz w:val="28"/>
          <w:szCs w:val="28"/>
        </w:rPr>
        <w:t>ого</w:t>
      </w:r>
      <w:r w:rsidR="00F4226D" w:rsidRPr="004A34AC">
        <w:rPr>
          <w:rFonts w:ascii="Times New Roman" w:hAnsi="Times New Roman"/>
          <w:sz w:val="28"/>
          <w:szCs w:val="28"/>
        </w:rPr>
        <w:t xml:space="preserve"> закон</w:t>
      </w:r>
      <w:r w:rsidR="00F4226D">
        <w:rPr>
          <w:rFonts w:ascii="Times New Roman" w:hAnsi="Times New Roman"/>
          <w:sz w:val="28"/>
          <w:szCs w:val="28"/>
        </w:rPr>
        <w:t>а</w:t>
      </w:r>
      <w:r w:rsidR="00F4226D" w:rsidRPr="004A34AC">
        <w:rPr>
          <w:rFonts w:ascii="Times New Roman" w:hAnsi="Times New Roman"/>
          <w:sz w:val="28"/>
          <w:szCs w:val="28"/>
        </w:rPr>
        <w:t xml:space="preserve"> от </w:t>
      </w:r>
      <w:r>
        <w:rPr>
          <w:rFonts w:ascii="Times New Roman" w:hAnsi="Times New Roman"/>
          <w:sz w:val="28"/>
          <w:szCs w:val="28"/>
        </w:rPr>
        <w:t>02.05.2006</w:t>
      </w:r>
      <w:r w:rsidR="00F4226D" w:rsidRPr="004A34AC">
        <w:rPr>
          <w:rFonts w:ascii="Times New Roman" w:hAnsi="Times New Roman"/>
          <w:sz w:val="28"/>
          <w:szCs w:val="28"/>
        </w:rPr>
        <w:t xml:space="preserve"> № 59-ФЗ «О порядке рассмотрения обращений граждан Российской Федерации»;</w:t>
      </w:r>
    </w:p>
    <w:p w:rsidR="000029D3" w:rsidRDefault="000029D3" w:rsidP="000C2DB8">
      <w:pPr>
        <w:spacing w:after="0" w:line="240" w:lineRule="auto"/>
        <w:ind w:firstLine="567"/>
        <w:rPr>
          <w:rFonts w:ascii="Times New Roman" w:hAnsi="Times New Roman"/>
          <w:sz w:val="28"/>
          <w:szCs w:val="28"/>
        </w:rPr>
      </w:pPr>
      <w:r>
        <w:rPr>
          <w:rFonts w:ascii="Times New Roman" w:hAnsi="Times New Roman"/>
          <w:sz w:val="28"/>
          <w:szCs w:val="28"/>
        </w:rPr>
        <w:lastRenderedPageBreak/>
        <w:t>- Федерального</w:t>
      </w:r>
      <w:r w:rsidRPr="000029D3">
        <w:rPr>
          <w:rFonts w:ascii="Times New Roman" w:hAnsi="Times New Roman"/>
          <w:sz w:val="28"/>
          <w:szCs w:val="28"/>
        </w:rPr>
        <w:t xml:space="preserve"> закон</w:t>
      </w:r>
      <w:r>
        <w:rPr>
          <w:rFonts w:ascii="Times New Roman" w:hAnsi="Times New Roman"/>
          <w:sz w:val="28"/>
          <w:szCs w:val="28"/>
        </w:rPr>
        <w:t>а</w:t>
      </w:r>
      <w:r w:rsidRPr="000029D3">
        <w:rPr>
          <w:rFonts w:ascii="Times New Roman" w:hAnsi="Times New Roman"/>
          <w:sz w:val="28"/>
          <w:szCs w:val="28"/>
        </w:rPr>
        <w:t xml:space="preserve"> от 27.12.2002 </w:t>
      </w:r>
      <w:r>
        <w:rPr>
          <w:rFonts w:ascii="Times New Roman" w:hAnsi="Times New Roman"/>
          <w:sz w:val="28"/>
          <w:szCs w:val="28"/>
        </w:rPr>
        <w:t>№</w:t>
      </w:r>
      <w:r w:rsidRPr="000029D3">
        <w:rPr>
          <w:rFonts w:ascii="Times New Roman" w:hAnsi="Times New Roman"/>
          <w:sz w:val="28"/>
          <w:szCs w:val="28"/>
        </w:rPr>
        <w:t xml:space="preserve"> 184-ФЗ </w:t>
      </w:r>
      <w:r>
        <w:rPr>
          <w:rFonts w:ascii="Times New Roman" w:hAnsi="Times New Roman"/>
          <w:sz w:val="28"/>
          <w:szCs w:val="28"/>
        </w:rPr>
        <w:t>«</w:t>
      </w:r>
      <w:r w:rsidRPr="000029D3">
        <w:rPr>
          <w:rFonts w:ascii="Times New Roman" w:hAnsi="Times New Roman"/>
          <w:sz w:val="28"/>
          <w:szCs w:val="28"/>
        </w:rPr>
        <w:t>О технич</w:t>
      </w:r>
      <w:r>
        <w:rPr>
          <w:rFonts w:ascii="Times New Roman" w:hAnsi="Times New Roman"/>
          <w:sz w:val="28"/>
          <w:szCs w:val="28"/>
        </w:rPr>
        <w:t>еском регулировании»;</w:t>
      </w:r>
    </w:p>
    <w:p w:rsidR="0041786A" w:rsidRPr="000029D3" w:rsidRDefault="00F4226D" w:rsidP="000029D3">
      <w:pPr>
        <w:autoSpaceDE w:val="0"/>
        <w:autoSpaceDN w:val="0"/>
        <w:adjustRightInd w:val="0"/>
        <w:spacing w:after="0" w:line="240" w:lineRule="auto"/>
        <w:ind w:firstLine="567"/>
        <w:rPr>
          <w:rFonts w:ascii="Times New Roman" w:eastAsiaTheme="minorHAnsi" w:hAnsi="Times New Roman"/>
          <w:sz w:val="28"/>
          <w:szCs w:val="28"/>
        </w:rPr>
      </w:pPr>
      <w:r w:rsidRPr="000C2DB8">
        <w:rPr>
          <w:rFonts w:ascii="Times New Roman" w:eastAsiaTheme="minorHAnsi" w:hAnsi="Times New Roman"/>
          <w:sz w:val="28"/>
          <w:szCs w:val="28"/>
        </w:rPr>
        <w:t xml:space="preserve">Иных нормативно-правовых актов в установленной сфере деятельности. </w:t>
      </w:r>
    </w:p>
    <w:p w:rsidR="00F4226D" w:rsidRPr="000029D3" w:rsidRDefault="00F4226D" w:rsidP="00934317">
      <w:pPr>
        <w:spacing w:after="0" w:line="240" w:lineRule="auto"/>
        <w:ind w:firstLine="567"/>
        <w:rPr>
          <w:rFonts w:ascii="Times New Roman" w:hAnsi="Times New Roman"/>
          <w:sz w:val="28"/>
          <w:szCs w:val="28"/>
        </w:rPr>
      </w:pPr>
      <w:r w:rsidRPr="000029D3">
        <w:rPr>
          <w:rFonts w:ascii="Times New Roman" w:hAnsi="Times New Roman"/>
          <w:sz w:val="28"/>
          <w:szCs w:val="28"/>
        </w:rPr>
        <w:t>2.3.2</w:t>
      </w:r>
      <w:r w:rsidR="00E96BC9">
        <w:rPr>
          <w:rFonts w:ascii="Times New Roman" w:hAnsi="Times New Roman"/>
          <w:sz w:val="28"/>
          <w:szCs w:val="28"/>
        </w:rPr>
        <w:t>.</w:t>
      </w:r>
      <w:r w:rsidRPr="000029D3">
        <w:rPr>
          <w:rFonts w:ascii="Times New Roman" w:hAnsi="Times New Roman"/>
          <w:sz w:val="28"/>
          <w:szCs w:val="28"/>
        </w:rPr>
        <w:t xml:space="preserve"> Умения:</w:t>
      </w:r>
    </w:p>
    <w:p w:rsidR="00F4226D" w:rsidRDefault="00F4226D" w:rsidP="00934317">
      <w:pPr>
        <w:pStyle w:val="Style1"/>
        <w:widowControl/>
        <w:suppressAutoHyphens/>
        <w:spacing w:line="240" w:lineRule="auto"/>
        <w:ind w:firstLine="567"/>
        <w:jc w:val="both"/>
        <w:rPr>
          <w:sz w:val="28"/>
          <w:szCs w:val="28"/>
        </w:rPr>
      </w:pPr>
      <w:r w:rsidRPr="00E17219">
        <w:rPr>
          <w:sz w:val="28"/>
          <w:szCs w:val="28"/>
        </w:rPr>
        <w:t xml:space="preserve">работы с законодательными и иными нормативными правовыми актами Российской Федерации; </w:t>
      </w:r>
    </w:p>
    <w:p w:rsidR="00F4226D" w:rsidRDefault="00E2201F" w:rsidP="00934317">
      <w:pPr>
        <w:pStyle w:val="Style1"/>
        <w:widowControl/>
        <w:suppressAutoHyphens/>
        <w:spacing w:line="240" w:lineRule="auto"/>
        <w:ind w:firstLine="567"/>
        <w:jc w:val="both"/>
        <w:rPr>
          <w:sz w:val="28"/>
          <w:szCs w:val="28"/>
        </w:rPr>
      </w:pPr>
      <w:r>
        <w:rPr>
          <w:sz w:val="28"/>
          <w:szCs w:val="28"/>
        </w:rPr>
        <w:t>защиты от несанкционированного доступа к информации;</w:t>
      </w:r>
    </w:p>
    <w:p w:rsidR="00F4226D" w:rsidRDefault="00F4226D" w:rsidP="00934317">
      <w:pPr>
        <w:pStyle w:val="Style1"/>
        <w:widowControl/>
        <w:suppressAutoHyphens/>
        <w:spacing w:line="240" w:lineRule="auto"/>
        <w:ind w:firstLine="567"/>
        <w:jc w:val="both"/>
        <w:rPr>
          <w:sz w:val="28"/>
          <w:szCs w:val="28"/>
        </w:rPr>
      </w:pPr>
      <w:r w:rsidRPr="00E17219">
        <w:rPr>
          <w:sz w:val="28"/>
          <w:szCs w:val="28"/>
        </w:rPr>
        <w:t xml:space="preserve">квалифицированного планирования работы; </w:t>
      </w:r>
    </w:p>
    <w:p w:rsidR="00F4226D" w:rsidRDefault="00F4226D" w:rsidP="00934317">
      <w:pPr>
        <w:pStyle w:val="Style1"/>
        <w:widowControl/>
        <w:suppressAutoHyphens/>
        <w:spacing w:line="240" w:lineRule="auto"/>
        <w:ind w:firstLine="567"/>
        <w:jc w:val="both"/>
        <w:rPr>
          <w:rStyle w:val="FontStyle12"/>
          <w:sz w:val="28"/>
          <w:szCs w:val="28"/>
        </w:rPr>
      </w:pPr>
      <w:r w:rsidRPr="00E17219">
        <w:rPr>
          <w:sz w:val="28"/>
          <w:szCs w:val="28"/>
        </w:rPr>
        <w:t xml:space="preserve">планирования и достижения целей в сфере </w:t>
      </w:r>
      <w:r w:rsidRPr="00E17219">
        <w:rPr>
          <w:rStyle w:val="FontStyle12"/>
          <w:sz w:val="28"/>
          <w:szCs w:val="28"/>
        </w:rPr>
        <w:t xml:space="preserve">разработки оперативных и организационных документов; </w:t>
      </w:r>
    </w:p>
    <w:p w:rsidR="009E5D2B" w:rsidRDefault="00F4226D" w:rsidP="00934317">
      <w:pPr>
        <w:pStyle w:val="Style1"/>
        <w:widowControl/>
        <w:suppressAutoHyphens/>
        <w:spacing w:line="240" w:lineRule="auto"/>
        <w:ind w:firstLine="567"/>
        <w:jc w:val="both"/>
        <w:rPr>
          <w:rStyle w:val="FontStyle12"/>
          <w:sz w:val="28"/>
          <w:szCs w:val="28"/>
        </w:rPr>
      </w:pPr>
      <w:r w:rsidRPr="00E17219">
        <w:rPr>
          <w:rStyle w:val="FontStyle12"/>
          <w:sz w:val="28"/>
          <w:szCs w:val="28"/>
        </w:rPr>
        <w:t>оформл</w:t>
      </w:r>
      <w:r>
        <w:rPr>
          <w:rStyle w:val="FontStyle12"/>
          <w:sz w:val="28"/>
          <w:szCs w:val="28"/>
        </w:rPr>
        <w:t>ения</w:t>
      </w:r>
      <w:r w:rsidRPr="00E17219">
        <w:rPr>
          <w:rStyle w:val="FontStyle12"/>
          <w:sz w:val="28"/>
          <w:szCs w:val="28"/>
        </w:rPr>
        <w:t xml:space="preserve"> и в</w:t>
      </w:r>
      <w:r>
        <w:rPr>
          <w:rStyle w:val="FontStyle12"/>
          <w:sz w:val="28"/>
          <w:szCs w:val="28"/>
        </w:rPr>
        <w:t xml:space="preserve">едения </w:t>
      </w:r>
      <w:r w:rsidRPr="00E17219">
        <w:rPr>
          <w:rStyle w:val="FontStyle12"/>
          <w:sz w:val="28"/>
          <w:szCs w:val="28"/>
        </w:rPr>
        <w:t>служебн</w:t>
      </w:r>
      <w:r>
        <w:rPr>
          <w:rStyle w:val="FontStyle12"/>
          <w:sz w:val="28"/>
          <w:szCs w:val="28"/>
        </w:rPr>
        <w:t>ой</w:t>
      </w:r>
      <w:r w:rsidRPr="00E17219">
        <w:rPr>
          <w:rStyle w:val="FontStyle12"/>
          <w:sz w:val="28"/>
          <w:szCs w:val="28"/>
        </w:rPr>
        <w:t xml:space="preserve"> документаци</w:t>
      </w:r>
      <w:r>
        <w:rPr>
          <w:rStyle w:val="FontStyle12"/>
          <w:sz w:val="28"/>
          <w:szCs w:val="28"/>
        </w:rPr>
        <w:t>и</w:t>
      </w:r>
      <w:r w:rsidRPr="00E17219">
        <w:rPr>
          <w:rStyle w:val="FontStyle12"/>
          <w:sz w:val="28"/>
          <w:szCs w:val="28"/>
        </w:rPr>
        <w:t xml:space="preserve"> в объеме своей компетенции; </w:t>
      </w:r>
    </w:p>
    <w:p w:rsidR="00F4226D" w:rsidRDefault="00F4226D" w:rsidP="00934317">
      <w:pPr>
        <w:pStyle w:val="Style1"/>
        <w:widowControl/>
        <w:suppressAutoHyphens/>
        <w:spacing w:line="240" w:lineRule="auto"/>
        <w:ind w:firstLine="567"/>
        <w:jc w:val="both"/>
        <w:rPr>
          <w:sz w:val="28"/>
          <w:szCs w:val="28"/>
        </w:rPr>
      </w:pPr>
      <w:r w:rsidRPr="00E17219">
        <w:rPr>
          <w:rStyle w:val="FontStyle12"/>
          <w:sz w:val="28"/>
          <w:szCs w:val="28"/>
        </w:rPr>
        <w:t>организ</w:t>
      </w:r>
      <w:r>
        <w:rPr>
          <w:rStyle w:val="FontStyle12"/>
          <w:sz w:val="28"/>
          <w:szCs w:val="28"/>
        </w:rPr>
        <w:t>ации</w:t>
      </w:r>
      <w:r w:rsidRPr="00E17219">
        <w:rPr>
          <w:rStyle w:val="FontStyle12"/>
          <w:sz w:val="28"/>
          <w:szCs w:val="28"/>
        </w:rPr>
        <w:t xml:space="preserve"> и осуществл</w:t>
      </w:r>
      <w:r>
        <w:rPr>
          <w:rStyle w:val="FontStyle12"/>
          <w:sz w:val="28"/>
          <w:szCs w:val="28"/>
        </w:rPr>
        <w:t>ения</w:t>
      </w:r>
      <w:r w:rsidRPr="00E17219">
        <w:rPr>
          <w:rStyle w:val="FontStyle12"/>
          <w:sz w:val="28"/>
          <w:szCs w:val="28"/>
        </w:rPr>
        <w:t xml:space="preserve"> взаимодействи</w:t>
      </w:r>
      <w:r>
        <w:rPr>
          <w:rStyle w:val="FontStyle12"/>
          <w:sz w:val="28"/>
          <w:szCs w:val="28"/>
        </w:rPr>
        <w:t>я</w:t>
      </w:r>
      <w:r w:rsidRPr="00E17219">
        <w:rPr>
          <w:rStyle w:val="FontStyle12"/>
          <w:sz w:val="28"/>
          <w:szCs w:val="28"/>
        </w:rPr>
        <w:t xml:space="preserve"> с органами управления министерств и ведомств по вопросам деятельности</w:t>
      </w:r>
      <w:r w:rsidRPr="00E17219">
        <w:rPr>
          <w:sz w:val="28"/>
          <w:szCs w:val="28"/>
        </w:rPr>
        <w:t xml:space="preserve">; </w:t>
      </w:r>
    </w:p>
    <w:p w:rsidR="000029D3" w:rsidRDefault="00F4226D" w:rsidP="00934317">
      <w:pPr>
        <w:pStyle w:val="Style1"/>
        <w:widowControl/>
        <w:suppressAutoHyphens/>
        <w:spacing w:line="240" w:lineRule="auto"/>
        <w:ind w:firstLine="567"/>
        <w:jc w:val="both"/>
        <w:rPr>
          <w:sz w:val="28"/>
          <w:szCs w:val="28"/>
        </w:rPr>
      </w:pPr>
      <w:r w:rsidRPr="00E17219">
        <w:rPr>
          <w:sz w:val="28"/>
          <w:szCs w:val="28"/>
        </w:rPr>
        <w:t xml:space="preserve">грамотного учета мнения коллег; </w:t>
      </w:r>
    </w:p>
    <w:p w:rsidR="00F4226D" w:rsidRDefault="00F4226D" w:rsidP="00934317">
      <w:pPr>
        <w:pStyle w:val="Style1"/>
        <w:widowControl/>
        <w:suppressAutoHyphens/>
        <w:spacing w:line="240" w:lineRule="auto"/>
        <w:ind w:firstLine="567"/>
        <w:jc w:val="both"/>
        <w:rPr>
          <w:sz w:val="28"/>
          <w:szCs w:val="28"/>
        </w:rPr>
      </w:pPr>
      <w:r w:rsidRPr="00E17219">
        <w:rPr>
          <w:sz w:val="28"/>
          <w:szCs w:val="28"/>
        </w:rPr>
        <w:t>организации работы по эффективному взаимодействию с организациями, государственными органами, органами местного самоуправления и гражданами;</w:t>
      </w:r>
    </w:p>
    <w:p w:rsidR="00F4226D" w:rsidRDefault="00F4226D" w:rsidP="00934317">
      <w:pPr>
        <w:pStyle w:val="Style1"/>
        <w:widowControl/>
        <w:suppressAutoHyphens/>
        <w:spacing w:line="240" w:lineRule="auto"/>
        <w:ind w:firstLine="567"/>
        <w:jc w:val="both"/>
        <w:rPr>
          <w:sz w:val="28"/>
          <w:szCs w:val="28"/>
        </w:rPr>
      </w:pPr>
      <w:r w:rsidRPr="00E17219">
        <w:rPr>
          <w:sz w:val="28"/>
          <w:szCs w:val="28"/>
        </w:rPr>
        <w:t xml:space="preserve">систематического повышения своей квалификации; </w:t>
      </w:r>
    </w:p>
    <w:p w:rsidR="00F4226D" w:rsidRDefault="00F4226D" w:rsidP="00934317">
      <w:pPr>
        <w:pStyle w:val="Style1"/>
        <w:widowControl/>
        <w:suppressAutoHyphens/>
        <w:spacing w:line="240" w:lineRule="auto"/>
        <w:ind w:firstLine="567"/>
        <w:jc w:val="both"/>
        <w:rPr>
          <w:sz w:val="28"/>
          <w:szCs w:val="28"/>
        </w:rPr>
      </w:pPr>
      <w:r w:rsidRPr="00E17219">
        <w:rPr>
          <w:sz w:val="28"/>
          <w:szCs w:val="28"/>
        </w:rPr>
        <w:t>квалифицированной работы с людьми по недопущению личностных конфликтов.</w:t>
      </w:r>
    </w:p>
    <w:p w:rsidR="001B2257" w:rsidRPr="00E17219" w:rsidRDefault="001B2257" w:rsidP="00934317">
      <w:pPr>
        <w:pStyle w:val="Style1"/>
        <w:widowControl/>
        <w:suppressAutoHyphens/>
        <w:spacing w:line="240" w:lineRule="auto"/>
        <w:ind w:firstLine="567"/>
        <w:jc w:val="both"/>
        <w:rPr>
          <w:sz w:val="28"/>
          <w:szCs w:val="28"/>
        </w:rPr>
      </w:pPr>
    </w:p>
    <w:p w:rsidR="00F4226D" w:rsidRPr="00C7522B" w:rsidRDefault="00F4226D" w:rsidP="00934317">
      <w:pPr>
        <w:pStyle w:val="aa"/>
        <w:ind w:firstLine="567"/>
        <w:rPr>
          <w:rFonts w:ascii="Times New Roman" w:hAnsi="Times New Roman"/>
          <w:b/>
          <w:sz w:val="28"/>
          <w:szCs w:val="28"/>
        </w:rPr>
      </w:pPr>
      <w:r w:rsidRPr="00C7522B">
        <w:rPr>
          <w:rFonts w:ascii="Times New Roman" w:hAnsi="Times New Roman"/>
          <w:b/>
          <w:sz w:val="28"/>
          <w:szCs w:val="28"/>
          <w:lang w:val="en-US"/>
        </w:rPr>
        <w:t>III</w:t>
      </w:r>
      <w:r w:rsidRPr="00C7522B">
        <w:rPr>
          <w:rFonts w:ascii="Times New Roman" w:hAnsi="Times New Roman"/>
          <w:b/>
          <w:sz w:val="28"/>
          <w:szCs w:val="28"/>
        </w:rPr>
        <w:t>. Должностные обязанности</w:t>
      </w:r>
    </w:p>
    <w:p w:rsidR="00F4226D" w:rsidRPr="007526C2" w:rsidRDefault="00F4226D" w:rsidP="00934317">
      <w:pPr>
        <w:pStyle w:val="aa"/>
        <w:ind w:firstLine="567"/>
        <w:rPr>
          <w:rFonts w:ascii="Times New Roman" w:hAnsi="Times New Roman"/>
          <w:sz w:val="28"/>
          <w:szCs w:val="28"/>
        </w:rPr>
      </w:pPr>
      <w:r w:rsidRPr="007526C2">
        <w:rPr>
          <w:rFonts w:ascii="Times New Roman" w:hAnsi="Times New Roman"/>
          <w:sz w:val="28"/>
          <w:szCs w:val="28"/>
        </w:rPr>
        <w:t>3.1</w:t>
      </w:r>
      <w:r w:rsidR="00D82582">
        <w:rPr>
          <w:rFonts w:ascii="Times New Roman" w:hAnsi="Times New Roman"/>
          <w:sz w:val="28"/>
          <w:szCs w:val="28"/>
        </w:rPr>
        <w:t>.</w:t>
      </w:r>
      <w:r w:rsidRPr="007526C2">
        <w:rPr>
          <w:rFonts w:ascii="Times New Roman" w:hAnsi="Times New Roman"/>
          <w:sz w:val="28"/>
          <w:szCs w:val="28"/>
        </w:rPr>
        <w:t xml:space="preserve"> В соответствии со статьей 15 Федерального закона от </w:t>
      </w:r>
      <w:r w:rsidR="000029D3">
        <w:rPr>
          <w:rFonts w:ascii="Times New Roman" w:hAnsi="Times New Roman"/>
          <w:sz w:val="28"/>
          <w:szCs w:val="28"/>
        </w:rPr>
        <w:t>27.07.</w:t>
      </w:r>
      <w:r w:rsidR="00D82582">
        <w:rPr>
          <w:rFonts w:ascii="Times New Roman" w:hAnsi="Times New Roman"/>
          <w:sz w:val="28"/>
          <w:szCs w:val="28"/>
        </w:rPr>
        <w:t xml:space="preserve">2004         </w:t>
      </w:r>
      <w:r w:rsidRPr="007526C2">
        <w:rPr>
          <w:rFonts w:ascii="Times New Roman" w:hAnsi="Times New Roman"/>
          <w:sz w:val="28"/>
          <w:szCs w:val="28"/>
        </w:rPr>
        <w:t xml:space="preserve"> № 79-ФЗ «О государственной гражданской службе Российской Федерации»:</w:t>
      </w:r>
    </w:p>
    <w:p w:rsidR="000029D3" w:rsidRPr="000029D3" w:rsidRDefault="000029D3" w:rsidP="000029D3">
      <w:pPr>
        <w:pStyle w:val="aa"/>
        <w:ind w:firstLine="567"/>
        <w:rPr>
          <w:rFonts w:ascii="Times New Roman" w:hAnsi="Times New Roman"/>
          <w:sz w:val="28"/>
          <w:szCs w:val="28"/>
        </w:rPr>
      </w:pPr>
      <w:r>
        <w:rPr>
          <w:rFonts w:ascii="Times New Roman" w:hAnsi="Times New Roman"/>
          <w:sz w:val="28"/>
          <w:szCs w:val="28"/>
        </w:rPr>
        <w:t xml:space="preserve">- </w:t>
      </w:r>
      <w:r w:rsidRPr="000029D3">
        <w:rPr>
          <w:rFonts w:ascii="Times New Roman" w:hAnsi="Times New Roman"/>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029D3" w:rsidRPr="000029D3" w:rsidRDefault="000029D3" w:rsidP="000029D3">
      <w:pPr>
        <w:pStyle w:val="aa"/>
        <w:ind w:firstLine="567"/>
        <w:rPr>
          <w:rFonts w:ascii="Times New Roman" w:hAnsi="Times New Roman"/>
          <w:sz w:val="28"/>
          <w:szCs w:val="28"/>
        </w:rPr>
      </w:pPr>
      <w:r>
        <w:rPr>
          <w:rFonts w:ascii="Times New Roman" w:hAnsi="Times New Roman"/>
          <w:sz w:val="28"/>
          <w:szCs w:val="28"/>
        </w:rPr>
        <w:t>-</w:t>
      </w:r>
      <w:r w:rsidRPr="000029D3">
        <w:rPr>
          <w:rFonts w:ascii="Times New Roman" w:hAnsi="Times New Roman"/>
          <w:sz w:val="28"/>
          <w:szCs w:val="28"/>
        </w:rPr>
        <w:t xml:space="preserve"> исполнять должностные обязанности в соответствии с должностным регламентом;</w:t>
      </w:r>
    </w:p>
    <w:p w:rsidR="000029D3" w:rsidRPr="000029D3" w:rsidRDefault="000029D3" w:rsidP="000029D3">
      <w:pPr>
        <w:pStyle w:val="aa"/>
        <w:ind w:firstLine="567"/>
        <w:rPr>
          <w:rFonts w:ascii="Times New Roman" w:hAnsi="Times New Roman"/>
          <w:sz w:val="28"/>
          <w:szCs w:val="28"/>
        </w:rPr>
      </w:pPr>
      <w:r>
        <w:rPr>
          <w:rFonts w:ascii="Times New Roman" w:hAnsi="Times New Roman"/>
          <w:sz w:val="28"/>
          <w:szCs w:val="28"/>
        </w:rPr>
        <w:t>-</w:t>
      </w:r>
      <w:r w:rsidRPr="000029D3">
        <w:rPr>
          <w:rFonts w:ascii="Times New Roman" w:hAnsi="Times New Roman"/>
          <w:sz w:val="28"/>
          <w:szCs w:val="28"/>
        </w:rPr>
        <w:t xml:space="preserve"> исполнять поручения соответствующих руководителей, д</w:t>
      </w:r>
      <w:r w:rsidR="00D82582">
        <w:rPr>
          <w:rFonts w:ascii="Times New Roman" w:hAnsi="Times New Roman"/>
          <w:sz w:val="28"/>
          <w:szCs w:val="28"/>
        </w:rPr>
        <w:t>анные в пределах их полномочий</w:t>
      </w:r>
      <w:r w:rsidRPr="000029D3">
        <w:rPr>
          <w:rFonts w:ascii="Times New Roman" w:hAnsi="Times New Roman"/>
          <w:sz w:val="28"/>
          <w:szCs w:val="28"/>
        </w:rPr>
        <w:t>;</w:t>
      </w:r>
    </w:p>
    <w:p w:rsidR="000029D3" w:rsidRPr="000029D3" w:rsidRDefault="000029D3" w:rsidP="000029D3">
      <w:pPr>
        <w:pStyle w:val="aa"/>
        <w:ind w:firstLine="567"/>
        <w:rPr>
          <w:rFonts w:ascii="Times New Roman" w:hAnsi="Times New Roman"/>
          <w:sz w:val="28"/>
          <w:szCs w:val="28"/>
        </w:rPr>
      </w:pPr>
      <w:r>
        <w:rPr>
          <w:rFonts w:ascii="Times New Roman" w:hAnsi="Times New Roman"/>
          <w:sz w:val="28"/>
          <w:szCs w:val="28"/>
        </w:rPr>
        <w:t>-</w:t>
      </w:r>
      <w:r w:rsidRPr="000029D3">
        <w:rPr>
          <w:rFonts w:ascii="Times New Roman" w:hAnsi="Times New Roman"/>
          <w:sz w:val="28"/>
          <w:szCs w:val="28"/>
        </w:rPr>
        <w:t xml:space="preserve"> соблюдать при исполнении должностных обязанностей права и законные интересы граждан и организаций;</w:t>
      </w:r>
    </w:p>
    <w:p w:rsidR="000029D3" w:rsidRPr="000029D3" w:rsidRDefault="00D82582" w:rsidP="000029D3">
      <w:pPr>
        <w:pStyle w:val="aa"/>
        <w:ind w:firstLine="567"/>
        <w:rPr>
          <w:rFonts w:ascii="Times New Roman" w:hAnsi="Times New Roman"/>
          <w:sz w:val="28"/>
          <w:szCs w:val="28"/>
        </w:rPr>
      </w:pPr>
      <w:r>
        <w:rPr>
          <w:rFonts w:ascii="Times New Roman" w:hAnsi="Times New Roman"/>
          <w:sz w:val="28"/>
          <w:szCs w:val="28"/>
        </w:rPr>
        <w:t>-</w:t>
      </w:r>
      <w:r w:rsidR="000029D3" w:rsidRPr="000029D3">
        <w:rPr>
          <w:rFonts w:ascii="Times New Roman" w:hAnsi="Times New Roman"/>
          <w:sz w:val="28"/>
          <w:szCs w:val="28"/>
        </w:rPr>
        <w:t xml:space="preserve"> соблюдать служебный распорядок государственного органа;</w:t>
      </w:r>
    </w:p>
    <w:p w:rsidR="000029D3" w:rsidRPr="000029D3" w:rsidRDefault="00D82582" w:rsidP="000029D3">
      <w:pPr>
        <w:pStyle w:val="aa"/>
        <w:ind w:firstLine="567"/>
        <w:rPr>
          <w:rFonts w:ascii="Times New Roman" w:hAnsi="Times New Roman"/>
          <w:sz w:val="28"/>
          <w:szCs w:val="28"/>
        </w:rPr>
      </w:pPr>
      <w:r>
        <w:rPr>
          <w:rFonts w:ascii="Times New Roman" w:hAnsi="Times New Roman"/>
          <w:sz w:val="28"/>
          <w:szCs w:val="28"/>
        </w:rPr>
        <w:t>-</w:t>
      </w:r>
      <w:r w:rsidR="000029D3" w:rsidRPr="000029D3">
        <w:rPr>
          <w:rFonts w:ascii="Times New Roman" w:hAnsi="Times New Roman"/>
          <w:sz w:val="28"/>
          <w:szCs w:val="28"/>
        </w:rPr>
        <w:t xml:space="preserve"> поддерживать уровень квалификации, необходимый для надлежащего исполнения должностных обязанностей;</w:t>
      </w:r>
    </w:p>
    <w:p w:rsidR="000029D3" w:rsidRPr="000029D3" w:rsidRDefault="00D82582" w:rsidP="000029D3">
      <w:pPr>
        <w:pStyle w:val="aa"/>
        <w:ind w:firstLine="567"/>
        <w:rPr>
          <w:rFonts w:ascii="Times New Roman" w:hAnsi="Times New Roman"/>
          <w:sz w:val="28"/>
          <w:szCs w:val="28"/>
        </w:rPr>
      </w:pPr>
      <w:r>
        <w:rPr>
          <w:rFonts w:ascii="Times New Roman" w:hAnsi="Times New Roman"/>
          <w:sz w:val="28"/>
          <w:szCs w:val="28"/>
        </w:rPr>
        <w:t>-</w:t>
      </w:r>
      <w:r w:rsidR="000029D3" w:rsidRPr="000029D3">
        <w:rPr>
          <w:rFonts w:ascii="Times New Roman" w:hAnsi="Times New Roman"/>
          <w:sz w:val="28"/>
          <w:szCs w:val="28"/>
        </w:rPr>
        <w:t xml:space="preserve">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029D3" w:rsidRPr="000029D3" w:rsidRDefault="00D82582" w:rsidP="000029D3">
      <w:pPr>
        <w:pStyle w:val="aa"/>
        <w:ind w:firstLine="567"/>
        <w:rPr>
          <w:rFonts w:ascii="Times New Roman" w:hAnsi="Times New Roman"/>
          <w:sz w:val="28"/>
          <w:szCs w:val="28"/>
        </w:rPr>
      </w:pPr>
      <w:r>
        <w:rPr>
          <w:rFonts w:ascii="Times New Roman" w:hAnsi="Times New Roman"/>
          <w:sz w:val="28"/>
          <w:szCs w:val="28"/>
        </w:rPr>
        <w:lastRenderedPageBreak/>
        <w:t>-</w:t>
      </w:r>
      <w:r w:rsidR="000029D3" w:rsidRPr="000029D3">
        <w:rPr>
          <w:rFonts w:ascii="Times New Roman" w:hAnsi="Times New Roman"/>
          <w:sz w:val="28"/>
          <w:szCs w:val="28"/>
        </w:rPr>
        <w:t xml:space="preserve"> беречь государственное имущество, в том числе предоставленное ему для исполнения должностных обязанностей;</w:t>
      </w:r>
    </w:p>
    <w:p w:rsidR="000029D3" w:rsidRPr="000029D3" w:rsidRDefault="00D82582" w:rsidP="000029D3">
      <w:pPr>
        <w:pStyle w:val="aa"/>
        <w:ind w:firstLine="567"/>
        <w:rPr>
          <w:rFonts w:ascii="Times New Roman" w:hAnsi="Times New Roman"/>
          <w:sz w:val="28"/>
          <w:szCs w:val="28"/>
        </w:rPr>
      </w:pPr>
      <w:r>
        <w:rPr>
          <w:rFonts w:ascii="Times New Roman" w:hAnsi="Times New Roman"/>
          <w:sz w:val="28"/>
          <w:szCs w:val="28"/>
        </w:rPr>
        <w:t>-</w:t>
      </w:r>
      <w:r w:rsidR="000029D3" w:rsidRPr="000029D3">
        <w:rPr>
          <w:rFonts w:ascii="Times New Roman" w:hAnsi="Times New Roman"/>
          <w:sz w:val="28"/>
          <w:szCs w:val="28"/>
        </w:rPr>
        <w:t xml:space="preserve"> представлять в установленном порядке предусмотренные федеральным законом сведения о себе и членах своей семьи;</w:t>
      </w:r>
    </w:p>
    <w:p w:rsidR="000029D3" w:rsidRPr="000029D3" w:rsidRDefault="00D82582" w:rsidP="000029D3">
      <w:pPr>
        <w:pStyle w:val="aa"/>
        <w:ind w:firstLine="567"/>
        <w:rPr>
          <w:rFonts w:ascii="Times New Roman" w:hAnsi="Times New Roman"/>
          <w:sz w:val="28"/>
          <w:szCs w:val="28"/>
        </w:rPr>
      </w:pPr>
      <w:r>
        <w:rPr>
          <w:rFonts w:ascii="Times New Roman" w:hAnsi="Times New Roman"/>
          <w:sz w:val="28"/>
          <w:szCs w:val="28"/>
        </w:rPr>
        <w:t>-</w:t>
      </w:r>
      <w:r w:rsidR="000029D3" w:rsidRPr="000029D3">
        <w:rPr>
          <w:rFonts w:ascii="Times New Roman" w:hAnsi="Times New Roman"/>
          <w:sz w:val="28"/>
          <w:szCs w:val="28"/>
        </w:rPr>
        <w:t xml:space="preserve">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029D3" w:rsidRPr="000029D3" w:rsidRDefault="00D82582" w:rsidP="000029D3">
      <w:pPr>
        <w:pStyle w:val="aa"/>
        <w:ind w:firstLine="567"/>
        <w:rPr>
          <w:rFonts w:ascii="Times New Roman" w:hAnsi="Times New Roman"/>
          <w:sz w:val="28"/>
          <w:szCs w:val="28"/>
        </w:rPr>
      </w:pPr>
      <w:r>
        <w:rPr>
          <w:rFonts w:ascii="Times New Roman" w:hAnsi="Times New Roman"/>
          <w:sz w:val="28"/>
          <w:szCs w:val="28"/>
        </w:rPr>
        <w:t>-</w:t>
      </w:r>
      <w:r w:rsidR="000029D3" w:rsidRPr="000029D3">
        <w:rPr>
          <w:rFonts w:ascii="Times New Roman" w:hAnsi="Times New Roman"/>
          <w:sz w:val="28"/>
          <w:szCs w:val="28"/>
        </w:rPr>
        <w:t xml:space="preserve"> соблюдать ограничения, выполнять обязательства и требования к служебному поведению, не наруша</w:t>
      </w:r>
      <w:r>
        <w:rPr>
          <w:rFonts w:ascii="Times New Roman" w:hAnsi="Times New Roman"/>
          <w:sz w:val="28"/>
          <w:szCs w:val="28"/>
        </w:rPr>
        <w:t>ть запреты, которые установлены</w:t>
      </w:r>
      <w:r w:rsidR="000029D3" w:rsidRPr="000029D3">
        <w:rPr>
          <w:rFonts w:ascii="Times New Roman" w:hAnsi="Times New Roman"/>
          <w:sz w:val="28"/>
          <w:szCs w:val="28"/>
        </w:rPr>
        <w:t xml:space="preserve"> Федеральным законом </w:t>
      </w:r>
      <w:r>
        <w:rPr>
          <w:rFonts w:ascii="Times New Roman" w:hAnsi="Times New Roman"/>
          <w:sz w:val="28"/>
          <w:szCs w:val="28"/>
        </w:rPr>
        <w:t xml:space="preserve">№ 79-ФЗ </w:t>
      </w:r>
      <w:r w:rsidR="000029D3" w:rsidRPr="000029D3">
        <w:rPr>
          <w:rFonts w:ascii="Times New Roman" w:hAnsi="Times New Roman"/>
          <w:sz w:val="28"/>
          <w:szCs w:val="28"/>
        </w:rPr>
        <w:t>и другими федеральными законами;</w:t>
      </w:r>
    </w:p>
    <w:p w:rsidR="00D82582" w:rsidRDefault="00D82582" w:rsidP="000029D3">
      <w:pPr>
        <w:pStyle w:val="aa"/>
        <w:ind w:firstLine="567"/>
        <w:rPr>
          <w:rFonts w:ascii="Times New Roman" w:hAnsi="Times New Roman"/>
          <w:sz w:val="28"/>
          <w:szCs w:val="28"/>
        </w:rPr>
      </w:pPr>
      <w:r>
        <w:rPr>
          <w:rFonts w:ascii="Times New Roman" w:hAnsi="Times New Roman"/>
          <w:sz w:val="28"/>
          <w:szCs w:val="28"/>
        </w:rPr>
        <w:t>-</w:t>
      </w:r>
      <w:r w:rsidR="000029D3" w:rsidRPr="000029D3">
        <w:rPr>
          <w:rFonts w:ascii="Times New Roman" w:hAnsi="Times New Roman"/>
          <w:sz w:val="28"/>
          <w:szCs w:val="28"/>
        </w:rPr>
        <w:t xml:space="preserve">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96BC9" w:rsidRDefault="00D82582" w:rsidP="000029D3">
      <w:pPr>
        <w:pStyle w:val="aa"/>
        <w:ind w:firstLine="567"/>
        <w:rPr>
          <w:rFonts w:ascii="Times New Roman" w:hAnsi="Times New Roman"/>
          <w:sz w:val="28"/>
          <w:szCs w:val="28"/>
        </w:rPr>
      </w:pPr>
      <w:r>
        <w:rPr>
          <w:rFonts w:ascii="Times New Roman" w:hAnsi="Times New Roman"/>
          <w:bCs/>
          <w:sz w:val="28"/>
          <w:szCs w:val="28"/>
        </w:rPr>
        <w:t>3.2.</w:t>
      </w:r>
      <w:r w:rsidR="00DC06FF">
        <w:rPr>
          <w:rFonts w:ascii="Times New Roman" w:hAnsi="Times New Roman"/>
          <w:bCs/>
          <w:sz w:val="28"/>
          <w:szCs w:val="28"/>
        </w:rPr>
        <w:t xml:space="preserve"> </w:t>
      </w:r>
      <w:r w:rsidR="00DC06FF" w:rsidRPr="00DB434E">
        <w:rPr>
          <w:rFonts w:ascii="Times New Roman" w:hAnsi="Times New Roman"/>
          <w:bCs/>
          <w:sz w:val="28"/>
          <w:szCs w:val="28"/>
        </w:rPr>
        <w:t xml:space="preserve">Осуществлять в установленном порядке с соблюдением требований </w:t>
      </w:r>
      <w:r w:rsidRPr="00D82582">
        <w:rPr>
          <w:rFonts w:ascii="Times New Roman" w:hAnsi="Times New Roman"/>
          <w:bCs/>
          <w:sz w:val="28"/>
          <w:szCs w:val="28"/>
        </w:rPr>
        <w:t>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sz w:val="28"/>
          <w:szCs w:val="28"/>
        </w:rPr>
        <w:t xml:space="preserve">, Положения </w:t>
      </w:r>
      <w:r w:rsidRPr="00D82582">
        <w:rPr>
          <w:rFonts w:ascii="Times New Roman" w:hAnsi="Times New Roman"/>
          <w:sz w:val="28"/>
          <w:szCs w:val="28"/>
        </w:rPr>
        <w:t>о федеральном государственном контроле (надзоре) в области защиты прав потребителей</w:t>
      </w:r>
      <w:r>
        <w:rPr>
          <w:rFonts w:ascii="Times New Roman" w:hAnsi="Times New Roman"/>
          <w:sz w:val="28"/>
          <w:szCs w:val="28"/>
        </w:rPr>
        <w:t>, утвержденного п</w:t>
      </w:r>
      <w:r w:rsidRPr="00D82582">
        <w:rPr>
          <w:rFonts w:ascii="Times New Roman" w:hAnsi="Times New Roman"/>
          <w:sz w:val="28"/>
          <w:szCs w:val="28"/>
        </w:rPr>
        <w:t>остановление</w:t>
      </w:r>
      <w:r>
        <w:rPr>
          <w:rFonts w:ascii="Times New Roman" w:hAnsi="Times New Roman"/>
          <w:sz w:val="28"/>
          <w:szCs w:val="28"/>
        </w:rPr>
        <w:t>м</w:t>
      </w:r>
      <w:r w:rsidRPr="00D82582">
        <w:rPr>
          <w:rFonts w:ascii="Times New Roman" w:hAnsi="Times New Roman"/>
          <w:sz w:val="28"/>
          <w:szCs w:val="28"/>
        </w:rPr>
        <w:t xml:space="preserve"> Правительства РФ от 25.06.2021 </w:t>
      </w:r>
      <w:r>
        <w:rPr>
          <w:rFonts w:ascii="Times New Roman" w:hAnsi="Times New Roman"/>
          <w:sz w:val="28"/>
          <w:szCs w:val="28"/>
        </w:rPr>
        <w:t>№</w:t>
      </w:r>
      <w:r w:rsidRPr="00D82582">
        <w:rPr>
          <w:rFonts w:ascii="Times New Roman" w:hAnsi="Times New Roman"/>
          <w:sz w:val="28"/>
          <w:szCs w:val="28"/>
        </w:rPr>
        <w:t xml:space="preserve"> 1005</w:t>
      </w:r>
      <w:r>
        <w:rPr>
          <w:rFonts w:ascii="Times New Roman" w:hAnsi="Times New Roman"/>
          <w:sz w:val="28"/>
          <w:szCs w:val="28"/>
        </w:rPr>
        <w:t>,</w:t>
      </w:r>
      <w:r w:rsidR="00DC06FF" w:rsidRPr="00DB434E">
        <w:rPr>
          <w:rFonts w:ascii="Times New Roman" w:hAnsi="Times New Roman"/>
          <w:sz w:val="28"/>
          <w:szCs w:val="28"/>
        </w:rPr>
        <w:t xml:space="preserve"> </w:t>
      </w:r>
      <w:r w:rsidR="000B3012">
        <w:rPr>
          <w:rFonts w:ascii="Times New Roman" w:hAnsi="Times New Roman"/>
          <w:sz w:val="28"/>
          <w:szCs w:val="28"/>
        </w:rPr>
        <w:t>контрольные (надзорные) мероприятия</w:t>
      </w:r>
      <w:r w:rsidR="00E96BC9" w:rsidRPr="00E96BC9">
        <w:rPr>
          <w:rFonts w:ascii="Times New Roman" w:hAnsi="Times New Roman"/>
          <w:sz w:val="28"/>
          <w:szCs w:val="28"/>
        </w:rPr>
        <w:t xml:space="preserve"> в области защиты прав потребителей</w:t>
      </w:r>
      <w:r w:rsidR="00E96BC9">
        <w:rPr>
          <w:rFonts w:ascii="Times New Roman" w:hAnsi="Times New Roman"/>
          <w:sz w:val="28"/>
          <w:szCs w:val="28"/>
        </w:rPr>
        <w:t>.</w:t>
      </w:r>
    </w:p>
    <w:p w:rsidR="00D82582" w:rsidRPr="00A67D89" w:rsidRDefault="00E96BC9" w:rsidP="000029D3">
      <w:pPr>
        <w:pStyle w:val="aa"/>
        <w:ind w:firstLine="567"/>
        <w:rPr>
          <w:rFonts w:ascii="Times New Roman" w:hAnsi="Times New Roman"/>
          <w:sz w:val="28"/>
          <w:szCs w:val="28"/>
        </w:rPr>
      </w:pPr>
      <w:r>
        <w:rPr>
          <w:rFonts w:ascii="Times New Roman" w:hAnsi="Times New Roman"/>
          <w:sz w:val="28"/>
          <w:szCs w:val="28"/>
        </w:rPr>
        <w:t>3.3. Осуществлять</w:t>
      </w:r>
      <w:r w:rsidRPr="00E96BC9">
        <w:t xml:space="preserve"> </w:t>
      </w:r>
      <w:r w:rsidRPr="00E96BC9">
        <w:rPr>
          <w:rFonts w:ascii="Times New Roman" w:hAnsi="Times New Roman"/>
          <w:sz w:val="28"/>
          <w:szCs w:val="28"/>
        </w:rPr>
        <w:t>в пределах компетенции</w:t>
      </w:r>
      <w:r>
        <w:rPr>
          <w:rFonts w:ascii="Times New Roman" w:hAnsi="Times New Roman"/>
          <w:sz w:val="28"/>
          <w:szCs w:val="28"/>
        </w:rPr>
        <w:t xml:space="preserve"> административное производство с соблюдением требований </w:t>
      </w:r>
      <w:r w:rsidR="00D82582" w:rsidRPr="00D82582">
        <w:rPr>
          <w:rFonts w:ascii="Times New Roman" w:hAnsi="Times New Roman"/>
          <w:sz w:val="28"/>
          <w:szCs w:val="28"/>
        </w:rPr>
        <w:t>Кодекса Российской Федерации об административных правонарушениях</w:t>
      </w:r>
      <w:r>
        <w:rPr>
          <w:rFonts w:ascii="Times New Roman" w:hAnsi="Times New Roman"/>
          <w:sz w:val="28"/>
          <w:szCs w:val="28"/>
        </w:rPr>
        <w:t>.</w:t>
      </w:r>
    </w:p>
    <w:p w:rsidR="00E96BC9" w:rsidRDefault="00E96BC9" w:rsidP="00934317">
      <w:pPr>
        <w:pStyle w:val="aa"/>
        <w:ind w:firstLine="567"/>
        <w:rPr>
          <w:rFonts w:ascii="Times New Roman" w:hAnsi="Times New Roman"/>
          <w:sz w:val="28"/>
          <w:szCs w:val="28"/>
        </w:rPr>
      </w:pPr>
      <w:r>
        <w:rPr>
          <w:rFonts w:ascii="Times New Roman" w:hAnsi="Times New Roman"/>
          <w:sz w:val="28"/>
          <w:szCs w:val="28"/>
        </w:rPr>
        <w:t>3.4.</w:t>
      </w:r>
      <w:r w:rsidR="00DC06FF">
        <w:rPr>
          <w:rFonts w:ascii="Times New Roman" w:hAnsi="Times New Roman"/>
          <w:sz w:val="28"/>
          <w:szCs w:val="28"/>
        </w:rPr>
        <w:t xml:space="preserve"> Оформлять</w:t>
      </w:r>
      <w:r w:rsidR="00DC06FF" w:rsidRPr="00DB434E">
        <w:rPr>
          <w:rFonts w:ascii="Times New Roman" w:hAnsi="Times New Roman"/>
          <w:sz w:val="28"/>
          <w:szCs w:val="28"/>
        </w:rPr>
        <w:t xml:space="preserve"> процессуальные документы, предусмотренные </w:t>
      </w:r>
      <w:r>
        <w:rPr>
          <w:rFonts w:ascii="Times New Roman" w:hAnsi="Times New Roman"/>
          <w:sz w:val="28"/>
          <w:szCs w:val="28"/>
        </w:rPr>
        <w:t>Федеральным</w:t>
      </w:r>
      <w:r w:rsidRPr="00E96BC9">
        <w:rPr>
          <w:rFonts w:ascii="Times New Roman" w:hAnsi="Times New Roman"/>
          <w:sz w:val="28"/>
          <w:szCs w:val="28"/>
        </w:rPr>
        <w:t xml:space="preserve"> закон</w:t>
      </w:r>
      <w:r>
        <w:rPr>
          <w:rFonts w:ascii="Times New Roman" w:hAnsi="Times New Roman"/>
          <w:sz w:val="28"/>
          <w:szCs w:val="28"/>
        </w:rPr>
        <w:t>ом</w:t>
      </w:r>
      <w:r w:rsidRPr="00E96BC9">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w:t>
      </w:r>
      <w:r>
        <w:rPr>
          <w:rFonts w:ascii="Times New Roman" w:hAnsi="Times New Roman"/>
          <w:sz w:val="28"/>
          <w:szCs w:val="28"/>
        </w:rPr>
        <w:t xml:space="preserve"> и </w:t>
      </w:r>
      <w:r w:rsidR="00DC06FF" w:rsidRPr="00DB434E">
        <w:rPr>
          <w:rFonts w:ascii="Times New Roman" w:hAnsi="Times New Roman"/>
          <w:sz w:val="28"/>
          <w:szCs w:val="28"/>
        </w:rPr>
        <w:t>Кодексом Российской Федерации об ад</w:t>
      </w:r>
      <w:r>
        <w:rPr>
          <w:rFonts w:ascii="Times New Roman" w:hAnsi="Times New Roman"/>
          <w:sz w:val="28"/>
          <w:szCs w:val="28"/>
        </w:rPr>
        <w:t>министративных правонарушениях.</w:t>
      </w:r>
    </w:p>
    <w:p w:rsidR="00E96BC9" w:rsidRDefault="00E96BC9" w:rsidP="00934317">
      <w:pPr>
        <w:pStyle w:val="aa"/>
        <w:ind w:firstLine="567"/>
        <w:rPr>
          <w:rFonts w:ascii="Times New Roman" w:hAnsi="Times New Roman"/>
          <w:sz w:val="28"/>
          <w:szCs w:val="28"/>
        </w:rPr>
      </w:pPr>
      <w:r>
        <w:rPr>
          <w:rFonts w:ascii="Times New Roman" w:hAnsi="Times New Roman"/>
          <w:sz w:val="28"/>
          <w:szCs w:val="28"/>
        </w:rPr>
        <w:t>3.5.</w:t>
      </w:r>
      <w:r w:rsidR="00DC06FF">
        <w:rPr>
          <w:rFonts w:ascii="Times New Roman" w:hAnsi="Times New Roman"/>
          <w:sz w:val="28"/>
          <w:szCs w:val="28"/>
        </w:rPr>
        <w:t xml:space="preserve"> </w:t>
      </w:r>
      <w:r w:rsidRPr="00E96BC9">
        <w:rPr>
          <w:rFonts w:ascii="Times New Roman" w:hAnsi="Times New Roman"/>
          <w:sz w:val="28"/>
          <w:szCs w:val="28"/>
        </w:rPr>
        <w:t xml:space="preserve">Качественно и в установленные сроки </w:t>
      </w:r>
      <w:r>
        <w:rPr>
          <w:rFonts w:ascii="Times New Roman" w:hAnsi="Times New Roman"/>
          <w:sz w:val="28"/>
          <w:szCs w:val="28"/>
        </w:rPr>
        <w:t xml:space="preserve">согласно положениям </w:t>
      </w:r>
      <w:r w:rsidRPr="00E96BC9">
        <w:rPr>
          <w:rFonts w:ascii="Times New Roman" w:hAnsi="Times New Roman"/>
          <w:sz w:val="28"/>
          <w:szCs w:val="28"/>
        </w:rPr>
        <w:t>Федерального закона от 02.05.2006 № 59-ФЗ «О порядке рассмотрения обращений граждан Российской Федерации</w:t>
      </w:r>
      <w:proofErr w:type="gramStart"/>
      <w:r w:rsidRPr="00E96BC9">
        <w:rPr>
          <w:rFonts w:ascii="Times New Roman" w:hAnsi="Times New Roman"/>
          <w:sz w:val="28"/>
          <w:szCs w:val="28"/>
        </w:rPr>
        <w:t>»</w:t>
      </w:r>
      <w:proofErr w:type="gramEnd"/>
      <w:r>
        <w:rPr>
          <w:rFonts w:ascii="Times New Roman" w:hAnsi="Times New Roman"/>
          <w:sz w:val="28"/>
          <w:szCs w:val="28"/>
        </w:rPr>
        <w:t xml:space="preserve"> </w:t>
      </w:r>
      <w:r w:rsidRPr="00E96BC9">
        <w:rPr>
          <w:rFonts w:ascii="Times New Roman" w:hAnsi="Times New Roman"/>
          <w:sz w:val="28"/>
          <w:szCs w:val="28"/>
        </w:rPr>
        <w:t>рассматривать обращения, запросы граждан и организаций, общественных объединений потребителей по вопросам компетенции отдела с обеспечением комплексного подхода к вопросу выбора форм и методов защиты нарушенных прав потребителей на основе сочетания мер административной и граж</w:t>
      </w:r>
      <w:r>
        <w:rPr>
          <w:rFonts w:ascii="Times New Roman" w:hAnsi="Times New Roman"/>
          <w:sz w:val="28"/>
          <w:szCs w:val="28"/>
        </w:rPr>
        <w:t>данско-правовой ответственности.</w:t>
      </w:r>
    </w:p>
    <w:p w:rsidR="000B3012" w:rsidRDefault="00E96BC9" w:rsidP="00934317">
      <w:pPr>
        <w:pStyle w:val="aa"/>
        <w:ind w:firstLine="567"/>
        <w:rPr>
          <w:rFonts w:ascii="Times New Roman" w:hAnsi="Times New Roman"/>
          <w:sz w:val="28"/>
          <w:szCs w:val="28"/>
        </w:rPr>
      </w:pPr>
      <w:r>
        <w:rPr>
          <w:rFonts w:ascii="Times New Roman" w:hAnsi="Times New Roman"/>
          <w:sz w:val="28"/>
          <w:szCs w:val="28"/>
        </w:rPr>
        <w:lastRenderedPageBreak/>
        <w:t xml:space="preserve">3.6. </w:t>
      </w:r>
      <w:r w:rsidR="000B3012" w:rsidRPr="000B3012">
        <w:rPr>
          <w:rFonts w:ascii="Times New Roman" w:hAnsi="Times New Roman"/>
          <w:sz w:val="28"/>
          <w:szCs w:val="28"/>
        </w:rPr>
        <w:t>Участвовать в судебной защите прав и законных интересов потребителей, а также в судебной защите ненормативных актов Управления по вопросам деятельности отдела в случае их обжалования</w:t>
      </w:r>
      <w:r w:rsidR="000B3012">
        <w:rPr>
          <w:rFonts w:ascii="Times New Roman" w:hAnsi="Times New Roman"/>
          <w:sz w:val="28"/>
          <w:szCs w:val="28"/>
        </w:rPr>
        <w:t>.</w:t>
      </w:r>
    </w:p>
    <w:p w:rsidR="000B3012" w:rsidRDefault="000B3012" w:rsidP="00934317">
      <w:pPr>
        <w:pStyle w:val="aa"/>
        <w:ind w:firstLine="567"/>
        <w:rPr>
          <w:rFonts w:ascii="Times New Roman" w:hAnsi="Times New Roman"/>
          <w:sz w:val="28"/>
          <w:szCs w:val="28"/>
        </w:rPr>
      </w:pPr>
      <w:r>
        <w:rPr>
          <w:rFonts w:ascii="Times New Roman" w:hAnsi="Times New Roman"/>
          <w:sz w:val="28"/>
          <w:szCs w:val="28"/>
        </w:rPr>
        <w:t xml:space="preserve">3.7. </w:t>
      </w:r>
      <w:r w:rsidRPr="000B3012">
        <w:rPr>
          <w:rFonts w:ascii="Times New Roman" w:hAnsi="Times New Roman"/>
          <w:sz w:val="28"/>
          <w:szCs w:val="28"/>
        </w:rPr>
        <w:t>Организовывать и участвовать в информационно-просветительских мероприятиях для потребителей и субъектов предпринимательства по вопросам защиты прав потре</w:t>
      </w:r>
      <w:r>
        <w:rPr>
          <w:rFonts w:ascii="Times New Roman" w:hAnsi="Times New Roman"/>
          <w:sz w:val="28"/>
          <w:szCs w:val="28"/>
        </w:rPr>
        <w:t>бителей.</w:t>
      </w:r>
    </w:p>
    <w:p w:rsidR="000B3012" w:rsidRDefault="000B3012" w:rsidP="00934317">
      <w:pPr>
        <w:pStyle w:val="aa"/>
        <w:ind w:firstLine="567"/>
        <w:rPr>
          <w:rFonts w:ascii="Times New Roman" w:hAnsi="Times New Roman"/>
          <w:sz w:val="28"/>
          <w:szCs w:val="28"/>
        </w:rPr>
      </w:pPr>
      <w:r>
        <w:rPr>
          <w:rFonts w:ascii="Times New Roman" w:hAnsi="Times New Roman"/>
          <w:sz w:val="28"/>
          <w:szCs w:val="28"/>
        </w:rPr>
        <w:t xml:space="preserve">3.8. </w:t>
      </w:r>
      <w:r w:rsidRPr="000B3012">
        <w:rPr>
          <w:rFonts w:ascii="Times New Roman" w:hAnsi="Times New Roman"/>
          <w:sz w:val="28"/>
          <w:szCs w:val="28"/>
        </w:rPr>
        <w:t>Готовить информацию по актуальным вопросам защиты прав потребителей и о результатах контрольно-надзорной деятельности отдела и Управления в области защиты прав потребителей для размещения на официальном с</w:t>
      </w:r>
      <w:r>
        <w:rPr>
          <w:rFonts w:ascii="Times New Roman" w:hAnsi="Times New Roman"/>
          <w:sz w:val="28"/>
          <w:szCs w:val="28"/>
        </w:rPr>
        <w:t>айте Управления в сети Интернет.</w:t>
      </w:r>
    </w:p>
    <w:p w:rsidR="000B3012" w:rsidRDefault="000B3012" w:rsidP="00934317">
      <w:pPr>
        <w:pStyle w:val="aa"/>
        <w:ind w:firstLine="567"/>
        <w:rPr>
          <w:rFonts w:ascii="Times New Roman" w:hAnsi="Times New Roman"/>
          <w:sz w:val="28"/>
          <w:szCs w:val="28"/>
        </w:rPr>
      </w:pPr>
      <w:r>
        <w:rPr>
          <w:rFonts w:ascii="Times New Roman" w:hAnsi="Times New Roman"/>
          <w:sz w:val="28"/>
          <w:szCs w:val="28"/>
        </w:rPr>
        <w:t xml:space="preserve">3.9. </w:t>
      </w:r>
      <w:r w:rsidRPr="000B3012">
        <w:rPr>
          <w:rFonts w:ascii="Times New Roman" w:hAnsi="Times New Roman"/>
          <w:sz w:val="28"/>
          <w:szCs w:val="28"/>
        </w:rPr>
        <w:t>Готовить информационные и аналитические материалы.</w:t>
      </w:r>
    </w:p>
    <w:p w:rsidR="000B3012" w:rsidRDefault="000B3012" w:rsidP="00934317">
      <w:pPr>
        <w:pStyle w:val="aa"/>
        <w:ind w:firstLine="567"/>
        <w:rPr>
          <w:rFonts w:ascii="Times New Roman" w:hAnsi="Times New Roman"/>
          <w:sz w:val="28"/>
          <w:szCs w:val="28"/>
        </w:rPr>
      </w:pPr>
      <w:r>
        <w:rPr>
          <w:rFonts w:ascii="Times New Roman" w:hAnsi="Times New Roman"/>
          <w:sz w:val="28"/>
          <w:szCs w:val="28"/>
        </w:rPr>
        <w:t xml:space="preserve">3.10. </w:t>
      </w:r>
      <w:r w:rsidRPr="000B3012">
        <w:rPr>
          <w:rFonts w:ascii="Times New Roman" w:hAnsi="Times New Roman"/>
          <w:sz w:val="28"/>
          <w:szCs w:val="28"/>
        </w:rPr>
        <w:t>Консультировать граждан по вопросам защиты прав потребителей, в том числе пут</w:t>
      </w:r>
      <w:r>
        <w:rPr>
          <w:rFonts w:ascii="Times New Roman" w:hAnsi="Times New Roman"/>
          <w:sz w:val="28"/>
          <w:szCs w:val="28"/>
        </w:rPr>
        <w:t>е</w:t>
      </w:r>
      <w:r w:rsidRPr="000B3012">
        <w:rPr>
          <w:rFonts w:ascii="Times New Roman" w:hAnsi="Times New Roman"/>
          <w:sz w:val="28"/>
          <w:szCs w:val="28"/>
        </w:rPr>
        <w:t>м проведения тематических телефонных «горячих линий»</w:t>
      </w:r>
      <w:r>
        <w:rPr>
          <w:rFonts w:ascii="Times New Roman" w:hAnsi="Times New Roman"/>
          <w:sz w:val="28"/>
          <w:szCs w:val="28"/>
        </w:rPr>
        <w:t>.</w:t>
      </w:r>
    </w:p>
    <w:p w:rsidR="000B3012" w:rsidRDefault="000B3012" w:rsidP="00934317">
      <w:pPr>
        <w:pStyle w:val="aa"/>
        <w:ind w:firstLine="567"/>
        <w:rPr>
          <w:rFonts w:ascii="Times New Roman" w:hAnsi="Times New Roman"/>
          <w:sz w:val="28"/>
          <w:szCs w:val="28"/>
        </w:rPr>
      </w:pPr>
      <w:r>
        <w:rPr>
          <w:rFonts w:ascii="Times New Roman" w:hAnsi="Times New Roman"/>
          <w:sz w:val="28"/>
          <w:szCs w:val="28"/>
        </w:rPr>
        <w:t xml:space="preserve">3.11. </w:t>
      </w:r>
      <w:r w:rsidRPr="000B3012">
        <w:rPr>
          <w:rFonts w:ascii="Times New Roman" w:hAnsi="Times New Roman"/>
          <w:sz w:val="28"/>
          <w:szCs w:val="28"/>
        </w:rPr>
        <w:t>Осуществлять сбор данных и подготовку статистической отчетности в соответствии с законодательством Российской Федерации по вопросам работы отдела и Управления в области защиты прав потребителей.</w:t>
      </w:r>
    </w:p>
    <w:p w:rsidR="00E96BC9" w:rsidRDefault="000B3012" w:rsidP="00934317">
      <w:pPr>
        <w:pStyle w:val="aa"/>
        <w:ind w:firstLine="567"/>
        <w:rPr>
          <w:rFonts w:ascii="Times New Roman" w:hAnsi="Times New Roman"/>
          <w:sz w:val="28"/>
          <w:szCs w:val="28"/>
        </w:rPr>
      </w:pPr>
      <w:r>
        <w:rPr>
          <w:rFonts w:ascii="Times New Roman" w:hAnsi="Times New Roman"/>
          <w:sz w:val="28"/>
          <w:szCs w:val="28"/>
        </w:rPr>
        <w:t xml:space="preserve">3.12. </w:t>
      </w:r>
      <w:r w:rsidR="00E96BC9" w:rsidRPr="00E96BC9">
        <w:rPr>
          <w:rFonts w:ascii="Times New Roman" w:hAnsi="Times New Roman"/>
          <w:sz w:val="28"/>
          <w:szCs w:val="28"/>
        </w:rPr>
        <w:t>Готовить информацию для органов власти по разделу работы и в пределах компетенции отдела</w:t>
      </w:r>
      <w:r w:rsidR="00E96BC9">
        <w:rPr>
          <w:rFonts w:ascii="Times New Roman" w:hAnsi="Times New Roman"/>
          <w:sz w:val="28"/>
          <w:szCs w:val="28"/>
        </w:rPr>
        <w:t>.</w:t>
      </w:r>
    </w:p>
    <w:p w:rsidR="00E96BC9" w:rsidRDefault="000B3012" w:rsidP="00934317">
      <w:pPr>
        <w:pStyle w:val="aa"/>
        <w:ind w:firstLine="567"/>
        <w:rPr>
          <w:rFonts w:ascii="Times New Roman" w:hAnsi="Times New Roman"/>
          <w:sz w:val="28"/>
          <w:szCs w:val="28"/>
        </w:rPr>
      </w:pPr>
      <w:r>
        <w:rPr>
          <w:rFonts w:ascii="Times New Roman" w:hAnsi="Times New Roman"/>
          <w:sz w:val="28"/>
          <w:szCs w:val="28"/>
        </w:rPr>
        <w:t xml:space="preserve">3.13. </w:t>
      </w:r>
      <w:r w:rsidR="00E96BC9" w:rsidRPr="00E96BC9">
        <w:rPr>
          <w:rFonts w:ascii="Times New Roman" w:hAnsi="Times New Roman"/>
          <w:sz w:val="28"/>
          <w:szCs w:val="28"/>
        </w:rPr>
        <w:t>Оказывать методическую и консультативную помощь территориальным отделам Управления по вопросам, входящим в сферу деятельности отдела</w:t>
      </w:r>
      <w:r w:rsidR="00E96BC9">
        <w:rPr>
          <w:rFonts w:ascii="Times New Roman" w:hAnsi="Times New Roman"/>
          <w:sz w:val="28"/>
          <w:szCs w:val="28"/>
        </w:rPr>
        <w:t>.</w:t>
      </w:r>
    </w:p>
    <w:p w:rsidR="00DC06FF" w:rsidRPr="00DB434E" w:rsidRDefault="000B3012" w:rsidP="00934317">
      <w:pPr>
        <w:pStyle w:val="aa"/>
        <w:ind w:firstLine="567"/>
        <w:rPr>
          <w:rFonts w:ascii="Times New Roman" w:hAnsi="Times New Roman"/>
          <w:sz w:val="28"/>
          <w:szCs w:val="28"/>
        </w:rPr>
      </w:pPr>
      <w:r>
        <w:rPr>
          <w:rFonts w:ascii="Times New Roman" w:hAnsi="Times New Roman"/>
          <w:sz w:val="28"/>
          <w:szCs w:val="28"/>
        </w:rPr>
        <w:t xml:space="preserve">3.14. </w:t>
      </w:r>
      <w:r w:rsidR="00DC06FF" w:rsidRPr="00DB434E">
        <w:rPr>
          <w:rFonts w:ascii="Times New Roman" w:hAnsi="Times New Roman"/>
          <w:sz w:val="28"/>
          <w:szCs w:val="28"/>
        </w:rPr>
        <w:t>Составлять отчеты о выполненной работе в соотв</w:t>
      </w:r>
      <w:r>
        <w:rPr>
          <w:rFonts w:ascii="Times New Roman" w:hAnsi="Times New Roman"/>
          <w:sz w:val="28"/>
          <w:szCs w:val="28"/>
        </w:rPr>
        <w:t>етствии с утвержденными планами.</w:t>
      </w:r>
    </w:p>
    <w:p w:rsidR="00F32FBC" w:rsidRDefault="000B3012" w:rsidP="000B3012">
      <w:pPr>
        <w:pStyle w:val="aa"/>
        <w:ind w:firstLine="567"/>
        <w:rPr>
          <w:rFonts w:ascii="Times New Roman" w:hAnsi="Times New Roman"/>
          <w:sz w:val="28"/>
          <w:szCs w:val="28"/>
        </w:rPr>
      </w:pPr>
      <w:r>
        <w:rPr>
          <w:rFonts w:ascii="Times New Roman" w:hAnsi="Times New Roman"/>
          <w:sz w:val="28"/>
          <w:szCs w:val="28"/>
        </w:rPr>
        <w:t>3.</w:t>
      </w:r>
      <w:r w:rsidR="00DC06FF" w:rsidRPr="00DC06FF">
        <w:rPr>
          <w:rFonts w:ascii="Times New Roman" w:hAnsi="Times New Roman"/>
          <w:sz w:val="28"/>
          <w:szCs w:val="28"/>
        </w:rPr>
        <w:t>1</w:t>
      </w:r>
      <w:r w:rsidR="00F32FBC">
        <w:rPr>
          <w:rFonts w:ascii="Times New Roman" w:hAnsi="Times New Roman"/>
          <w:sz w:val="28"/>
          <w:szCs w:val="28"/>
        </w:rPr>
        <w:t>5</w:t>
      </w:r>
      <w:r>
        <w:rPr>
          <w:rFonts w:ascii="Times New Roman" w:hAnsi="Times New Roman"/>
          <w:sz w:val="28"/>
          <w:szCs w:val="28"/>
        </w:rPr>
        <w:t>.</w:t>
      </w:r>
      <w:r w:rsidR="00DC06FF" w:rsidRPr="00DC06FF">
        <w:rPr>
          <w:rFonts w:ascii="Times New Roman" w:hAnsi="Times New Roman"/>
          <w:sz w:val="28"/>
          <w:szCs w:val="28"/>
        </w:rPr>
        <w:t xml:space="preserve"> Осуществлять иные полномочия в соответствии с Положением об отделе защиты прав потребителей.</w:t>
      </w:r>
    </w:p>
    <w:p w:rsidR="001B2257" w:rsidRPr="000B3012" w:rsidRDefault="001B2257" w:rsidP="000B3012">
      <w:pPr>
        <w:pStyle w:val="aa"/>
        <w:ind w:firstLine="567"/>
        <w:rPr>
          <w:rFonts w:ascii="Times New Roman" w:hAnsi="Times New Roman"/>
          <w:sz w:val="28"/>
          <w:szCs w:val="28"/>
        </w:rPr>
      </w:pPr>
    </w:p>
    <w:p w:rsidR="00F4226D" w:rsidRPr="00661597" w:rsidRDefault="00F4226D" w:rsidP="00934317">
      <w:pPr>
        <w:pStyle w:val="aa"/>
        <w:ind w:firstLine="567"/>
        <w:rPr>
          <w:rFonts w:ascii="Times New Roman" w:hAnsi="Times New Roman"/>
          <w:bCs/>
          <w:sz w:val="28"/>
          <w:szCs w:val="28"/>
        </w:rPr>
      </w:pPr>
      <w:r w:rsidRPr="00661597">
        <w:rPr>
          <w:rFonts w:ascii="Times New Roman" w:hAnsi="Times New Roman"/>
          <w:b/>
          <w:bCs/>
          <w:sz w:val="28"/>
          <w:szCs w:val="28"/>
          <w:lang w:val="en-US"/>
        </w:rPr>
        <w:t>IV</w:t>
      </w:r>
      <w:r w:rsidRPr="00661597">
        <w:rPr>
          <w:rFonts w:ascii="Times New Roman" w:hAnsi="Times New Roman"/>
          <w:b/>
          <w:bCs/>
          <w:sz w:val="28"/>
          <w:szCs w:val="28"/>
        </w:rPr>
        <w:t>. Права</w:t>
      </w:r>
    </w:p>
    <w:p w:rsidR="00F4226D" w:rsidRPr="00661597" w:rsidRDefault="00F4226D" w:rsidP="00934317">
      <w:pPr>
        <w:pStyle w:val="aa"/>
        <w:ind w:firstLine="567"/>
        <w:rPr>
          <w:rFonts w:ascii="Times New Roman" w:hAnsi="Times New Roman"/>
          <w:sz w:val="28"/>
          <w:szCs w:val="28"/>
        </w:rPr>
      </w:pPr>
      <w:r w:rsidRPr="00661597">
        <w:rPr>
          <w:rFonts w:ascii="Times New Roman" w:hAnsi="Times New Roman"/>
          <w:sz w:val="28"/>
          <w:szCs w:val="28"/>
        </w:rPr>
        <w:t>4.1</w:t>
      </w:r>
      <w:r w:rsidR="001B2257">
        <w:rPr>
          <w:rFonts w:ascii="Times New Roman" w:hAnsi="Times New Roman"/>
          <w:sz w:val="28"/>
          <w:szCs w:val="28"/>
        </w:rPr>
        <w:t>.</w:t>
      </w:r>
      <w:r w:rsidRPr="00661597">
        <w:rPr>
          <w:rFonts w:ascii="Times New Roman" w:hAnsi="Times New Roman"/>
          <w:sz w:val="28"/>
          <w:szCs w:val="28"/>
        </w:rPr>
        <w:t xml:space="preserve"> </w:t>
      </w:r>
      <w:r w:rsidR="001B2257">
        <w:rPr>
          <w:rFonts w:ascii="Times New Roman" w:hAnsi="Times New Roman"/>
          <w:sz w:val="28"/>
          <w:szCs w:val="28"/>
        </w:rPr>
        <w:t>В соответствии со</w:t>
      </w:r>
      <w:r w:rsidR="001B2257" w:rsidRPr="001B2257">
        <w:rPr>
          <w:rFonts w:ascii="Times New Roman" w:hAnsi="Times New Roman"/>
          <w:sz w:val="28"/>
          <w:szCs w:val="28"/>
        </w:rPr>
        <w:t xml:space="preserve"> статьей 14 Федерального закона от </w:t>
      </w:r>
      <w:r w:rsidR="001B2257">
        <w:rPr>
          <w:rFonts w:ascii="Times New Roman" w:hAnsi="Times New Roman"/>
          <w:sz w:val="28"/>
          <w:szCs w:val="28"/>
        </w:rPr>
        <w:t xml:space="preserve">07.07.2004          </w:t>
      </w:r>
      <w:r w:rsidR="001B2257" w:rsidRPr="001B2257">
        <w:rPr>
          <w:rFonts w:ascii="Times New Roman" w:hAnsi="Times New Roman"/>
          <w:sz w:val="28"/>
          <w:szCs w:val="28"/>
        </w:rPr>
        <w:t xml:space="preserve"> № 79-ФЗ «О государственной гражданской службе Российской Федерации»</w:t>
      </w:r>
      <w:r w:rsidR="001B2257">
        <w:rPr>
          <w:rFonts w:ascii="Times New Roman" w:hAnsi="Times New Roman"/>
          <w:sz w:val="28"/>
          <w:szCs w:val="28"/>
        </w:rPr>
        <w:t xml:space="preserve"> с</w:t>
      </w:r>
      <w:r w:rsidR="00BB419D">
        <w:rPr>
          <w:rFonts w:ascii="Times New Roman" w:hAnsi="Times New Roman"/>
          <w:sz w:val="28"/>
          <w:szCs w:val="28"/>
        </w:rPr>
        <w:t>пециалист-эксперт</w:t>
      </w:r>
      <w:r w:rsidRPr="00661597">
        <w:rPr>
          <w:rFonts w:ascii="Times New Roman" w:hAnsi="Times New Roman"/>
          <w:sz w:val="28"/>
          <w:szCs w:val="28"/>
        </w:rPr>
        <w:t xml:space="preserve"> имеет право</w:t>
      </w:r>
      <w:r w:rsidR="001B2257">
        <w:rPr>
          <w:rFonts w:ascii="Times New Roman" w:hAnsi="Times New Roman"/>
          <w:sz w:val="28"/>
          <w:szCs w:val="28"/>
        </w:rPr>
        <w:t xml:space="preserve"> на</w:t>
      </w:r>
      <w:r w:rsidRPr="00661597">
        <w:rPr>
          <w:rFonts w:ascii="Times New Roman" w:hAnsi="Times New Roman"/>
          <w:sz w:val="28"/>
          <w:szCs w:val="28"/>
        </w:rPr>
        <w:t>:</w:t>
      </w:r>
    </w:p>
    <w:p w:rsidR="001B2257" w:rsidRPr="001B2257" w:rsidRDefault="001B2257" w:rsidP="001B2257">
      <w:pPr>
        <w:pStyle w:val="aa"/>
        <w:ind w:firstLine="567"/>
        <w:rPr>
          <w:rFonts w:ascii="Times New Roman" w:hAnsi="Times New Roman"/>
          <w:sz w:val="28"/>
          <w:szCs w:val="28"/>
        </w:rPr>
      </w:pPr>
      <w:r>
        <w:rPr>
          <w:rFonts w:ascii="Times New Roman" w:hAnsi="Times New Roman"/>
          <w:sz w:val="28"/>
          <w:szCs w:val="28"/>
        </w:rPr>
        <w:t xml:space="preserve">- </w:t>
      </w:r>
      <w:r w:rsidRPr="001B2257">
        <w:rPr>
          <w:rFonts w:ascii="Times New Roman" w:hAnsi="Times New Roman"/>
          <w:sz w:val="28"/>
          <w:szCs w:val="28"/>
        </w:rPr>
        <w:t>обеспечение надлежащих организационно-технических условий, необходимых для исполнения должностных обязанностей;</w:t>
      </w:r>
    </w:p>
    <w:p w:rsidR="001B2257" w:rsidRPr="001B2257" w:rsidRDefault="001B2257" w:rsidP="001B2257">
      <w:pPr>
        <w:pStyle w:val="aa"/>
        <w:ind w:firstLine="567"/>
        <w:rPr>
          <w:rFonts w:ascii="Times New Roman" w:hAnsi="Times New Roman"/>
          <w:sz w:val="28"/>
          <w:szCs w:val="28"/>
        </w:rPr>
      </w:pPr>
      <w:r>
        <w:rPr>
          <w:rFonts w:ascii="Times New Roman" w:hAnsi="Times New Roman"/>
          <w:sz w:val="28"/>
          <w:szCs w:val="28"/>
        </w:rPr>
        <w:t>-</w:t>
      </w:r>
      <w:r w:rsidRPr="001B2257">
        <w:rPr>
          <w:rFonts w:ascii="Times New Roman" w:hAnsi="Times New Roman"/>
          <w:sz w:val="28"/>
          <w:szCs w:val="28"/>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B2257" w:rsidRPr="001B2257" w:rsidRDefault="001B2257" w:rsidP="001B2257">
      <w:pPr>
        <w:pStyle w:val="aa"/>
        <w:ind w:firstLine="567"/>
        <w:rPr>
          <w:rFonts w:ascii="Times New Roman" w:hAnsi="Times New Roman"/>
          <w:sz w:val="28"/>
          <w:szCs w:val="28"/>
        </w:rPr>
      </w:pPr>
      <w:r>
        <w:rPr>
          <w:rFonts w:ascii="Times New Roman" w:hAnsi="Times New Roman"/>
          <w:sz w:val="28"/>
          <w:szCs w:val="28"/>
        </w:rPr>
        <w:t>-</w:t>
      </w:r>
      <w:r w:rsidRPr="001B2257">
        <w:rPr>
          <w:rFonts w:ascii="Times New Roman" w:hAnsi="Times New Roman"/>
          <w:sz w:val="28"/>
          <w:szCs w:val="28"/>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B2257" w:rsidRPr="001B2257" w:rsidRDefault="001B2257" w:rsidP="001B2257">
      <w:pPr>
        <w:pStyle w:val="aa"/>
        <w:ind w:firstLine="567"/>
        <w:rPr>
          <w:rFonts w:ascii="Times New Roman" w:hAnsi="Times New Roman"/>
          <w:sz w:val="28"/>
          <w:szCs w:val="28"/>
        </w:rPr>
      </w:pPr>
      <w:r>
        <w:rPr>
          <w:rFonts w:ascii="Times New Roman" w:hAnsi="Times New Roman"/>
          <w:sz w:val="28"/>
          <w:szCs w:val="28"/>
        </w:rPr>
        <w:t>-</w:t>
      </w:r>
      <w:r w:rsidRPr="001B2257">
        <w:rPr>
          <w:rFonts w:ascii="Times New Roman" w:hAnsi="Times New Roman"/>
          <w:sz w:val="28"/>
          <w:szCs w:val="28"/>
        </w:rPr>
        <w:t xml:space="preserve"> оплату труда и другие выплаты в соот</w:t>
      </w:r>
      <w:r>
        <w:rPr>
          <w:rFonts w:ascii="Times New Roman" w:hAnsi="Times New Roman"/>
          <w:sz w:val="28"/>
          <w:szCs w:val="28"/>
        </w:rPr>
        <w:t>ветствии с</w:t>
      </w:r>
      <w:r w:rsidRPr="001B2257">
        <w:rPr>
          <w:rFonts w:ascii="Times New Roman" w:hAnsi="Times New Roman"/>
          <w:sz w:val="28"/>
          <w:szCs w:val="28"/>
        </w:rPr>
        <w:t xml:space="preserve"> Федеральным законом</w:t>
      </w:r>
      <w:r>
        <w:rPr>
          <w:rFonts w:ascii="Times New Roman" w:hAnsi="Times New Roman"/>
          <w:sz w:val="28"/>
          <w:szCs w:val="28"/>
        </w:rPr>
        <w:t xml:space="preserve"> № 79-ФЗ</w:t>
      </w:r>
      <w:r w:rsidRPr="001B2257">
        <w:rPr>
          <w:rFonts w:ascii="Times New Roman" w:hAnsi="Times New Roman"/>
          <w:sz w:val="28"/>
          <w:szCs w:val="28"/>
        </w:rPr>
        <w:t>, иными нормативными правовыми актами Российской Федерации и со служебным контрактом;</w:t>
      </w:r>
    </w:p>
    <w:p w:rsidR="001B2257" w:rsidRPr="001B2257" w:rsidRDefault="001B2257" w:rsidP="001B2257">
      <w:pPr>
        <w:pStyle w:val="aa"/>
        <w:ind w:firstLine="567"/>
        <w:rPr>
          <w:rFonts w:ascii="Times New Roman" w:hAnsi="Times New Roman"/>
          <w:sz w:val="28"/>
          <w:szCs w:val="28"/>
        </w:rPr>
      </w:pPr>
      <w:r>
        <w:rPr>
          <w:rFonts w:ascii="Times New Roman" w:hAnsi="Times New Roman"/>
          <w:sz w:val="28"/>
          <w:szCs w:val="28"/>
        </w:rPr>
        <w:lastRenderedPageBreak/>
        <w:t>-</w:t>
      </w:r>
      <w:r w:rsidRPr="001B2257">
        <w:rPr>
          <w:rFonts w:ascii="Times New Roman" w:hAnsi="Times New Roman"/>
          <w:sz w:val="28"/>
          <w:szCs w:val="28"/>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B2257" w:rsidRPr="001B2257" w:rsidRDefault="001B2257" w:rsidP="001B2257">
      <w:pPr>
        <w:pStyle w:val="aa"/>
        <w:ind w:firstLine="567"/>
        <w:rPr>
          <w:rFonts w:ascii="Times New Roman" w:hAnsi="Times New Roman"/>
          <w:sz w:val="28"/>
          <w:szCs w:val="28"/>
        </w:rPr>
      </w:pPr>
      <w:r>
        <w:rPr>
          <w:rFonts w:ascii="Times New Roman" w:hAnsi="Times New Roman"/>
          <w:sz w:val="28"/>
          <w:szCs w:val="28"/>
        </w:rPr>
        <w:t>-</w:t>
      </w:r>
      <w:r w:rsidRPr="001B2257">
        <w:rPr>
          <w:rFonts w:ascii="Times New Roman" w:hAnsi="Times New Roman"/>
          <w:sz w:val="28"/>
          <w:szCs w:val="28"/>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B2257" w:rsidRPr="001B2257" w:rsidRDefault="001B2257" w:rsidP="001B2257">
      <w:pPr>
        <w:pStyle w:val="aa"/>
        <w:ind w:firstLine="567"/>
        <w:rPr>
          <w:rFonts w:ascii="Times New Roman" w:hAnsi="Times New Roman"/>
          <w:sz w:val="28"/>
          <w:szCs w:val="28"/>
        </w:rPr>
      </w:pPr>
      <w:r>
        <w:rPr>
          <w:rFonts w:ascii="Times New Roman" w:hAnsi="Times New Roman"/>
          <w:sz w:val="28"/>
          <w:szCs w:val="28"/>
        </w:rPr>
        <w:t>-</w:t>
      </w:r>
      <w:r w:rsidRPr="001B2257">
        <w:rPr>
          <w:rFonts w:ascii="Times New Roman" w:hAnsi="Times New Roman"/>
          <w:sz w:val="28"/>
          <w:szCs w:val="28"/>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B2257" w:rsidRPr="001B2257" w:rsidRDefault="001B2257" w:rsidP="001B2257">
      <w:pPr>
        <w:pStyle w:val="aa"/>
        <w:ind w:firstLine="567"/>
        <w:rPr>
          <w:rFonts w:ascii="Times New Roman" w:hAnsi="Times New Roman"/>
          <w:sz w:val="28"/>
          <w:szCs w:val="28"/>
        </w:rPr>
      </w:pPr>
      <w:r>
        <w:rPr>
          <w:rFonts w:ascii="Times New Roman" w:hAnsi="Times New Roman"/>
          <w:sz w:val="28"/>
          <w:szCs w:val="28"/>
        </w:rPr>
        <w:t>-</w:t>
      </w:r>
      <w:r w:rsidRPr="001B2257">
        <w:rPr>
          <w:rFonts w:ascii="Times New Roman" w:hAnsi="Times New Roman"/>
          <w:sz w:val="28"/>
          <w:szCs w:val="28"/>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rsidRPr="001B2257">
        <w:rPr>
          <w:rFonts w:ascii="Times New Roman" w:hAnsi="Times New Roman"/>
          <w:sz w:val="28"/>
          <w:szCs w:val="28"/>
        </w:rPr>
        <w:t>других документов</w:t>
      </w:r>
      <w:proofErr w:type="gramEnd"/>
      <w:r w:rsidRPr="001B2257">
        <w:rPr>
          <w:rFonts w:ascii="Times New Roman" w:hAnsi="Times New Roman"/>
          <w:sz w:val="28"/>
          <w:szCs w:val="28"/>
        </w:rPr>
        <w:t xml:space="preserve"> и материалов;</w:t>
      </w:r>
    </w:p>
    <w:p w:rsidR="001B2257" w:rsidRPr="001B2257" w:rsidRDefault="001B2257" w:rsidP="001B2257">
      <w:pPr>
        <w:pStyle w:val="aa"/>
        <w:ind w:firstLine="567"/>
        <w:rPr>
          <w:rFonts w:ascii="Times New Roman" w:hAnsi="Times New Roman"/>
          <w:sz w:val="28"/>
          <w:szCs w:val="28"/>
        </w:rPr>
      </w:pPr>
      <w:r>
        <w:rPr>
          <w:rFonts w:ascii="Times New Roman" w:hAnsi="Times New Roman"/>
          <w:sz w:val="28"/>
          <w:szCs w:val="28"/>
        </w:rPr>
        <w:t>-</w:t>
      </w:r>
      <w:r w:rsidRPr="001B2257">
        <w:rPr>
          <w:rFonts w:ascii="Times New Roman" w:hAnsi="Times New Roman"/>
          <w:sz w:val="28"/>
          <w:szCs w:val="28"/>
        </w:rPr>
        <w:t xml:space="preserve"> защиту сведений о гражданском служащем;</w:t>
      </w:r>
    </w:p>
    <w:p w:rsidR="001B2257" w:rsidRPr="001B2257" w:rsidRDefault="001B2257" w:rsidP="001B2257">
      <w:pPr>
        <w:pStyle w:val="aa"/>
        <w:ind w:firstLine="567"/>
        <w:rPr>
          <w:rFonts w:ascii="Times New Roman" w:hAnsi="Times New Roman"/>
          <w:sz w:val="28"/>
          <w:szCs w:val="28"/>
        </w:rPr>
      </w:pPr>
      <w:r>
        <w:rPr>
          <w:rFonts w:ascii="Times New Roman" w:hAnsi="Times New Roman"/>
          <w:sz w:val="28"/>
          <w:szCs w:val="28"/>
        </w:rPr>
        <w:t>-</w:t>
      </w:r>
      <w:r w:rsidRPr="001B2257">
        <w:rPr>
          <w:rFonts w:ascii="Times New Roman" w:hAnsi="Times New Roman"/>
          <w:sz w:val="28"/>
          <w:szCs w:val="28"/>
        </w:rPr>
        <w:t xml:space="preserve"> должностной рост на конкурсной основе;</w:t>
      </w:r>
    </w:p>
    <w:p w:rsidR="001B2257" w:rsidRPr="001B2257" w:rsidRDefault="001B2257" w:rsidP="001B2257">
      <w:pPr>
        <w:pStyle w:val="aa"/>
        <w:ind w:firstLine="567"/>
        <w:rPr>
          <w:rFonts w:ascii="Times New Roman" w:hAnsi="Times New Roman"/>
          <w:sz w:val="28"/>
          <w:szCs w:val="28"/>
        </w:rPr>
      </w:pPr>
      <w:r>
        <w:rPr>
          <w:rFonts w:ascii="Times New Roman" w:hAnsi="Times New Roman"/>
          <w:sz w:val="28"/>
          <w:szCs w:val="28"/>
        </w:rPr>
        <w:t>-</w:t>
      </w:r>
      <w:r w:rsidRPr="001B2257">
        <w:rPr>
          <w:rFonts w:ascii="Times New Roman" w:hAnsi="Times New Roman"/>
          <w:sz w:val="28"/>
          <w:szCs w:val="28"/>
        </w:rPr>
        <w:t xml:space="preserve"> профессиональное развитие в порядке, установленном настоящим Федеральным законом и другими федеральными законами;</w:t>
      </w:r>
    </w:p>
    <w:p w:rsidR="001B2257" w:rsidRPr="001B2257" w:rsidRDefault="001B2257" w:rsidP="001B2257">
      <w:pPr>
        <w:pStyle w:val="aa"/>
        <w:ind w:firstLine="567"/>
        <w:rPr>
          <w:rFonts w:ascii="Times New Roman" w:hAnsi="Times New Roman"/>
          <w:sz w:val="28"/>
          <w:szCs w:val="28"/>
        </w:rPr>
      </w:pPr>
      <w:r>
        <w:rPr>
          <w:rFonts w:ascii="Times New Roman" w:hAnsi="Times New Roman"/>
          <w:sz w:val="28"/>
          <w:szCs w:val="28"/>
        </w:rPr>
        <w:t>-</w:t>
      </w:r>
      <w:r w:rsidRPr="001B2257">
        <w:rPr>
          <w:rFonts w:ascii="Times New Roman" w:hAnsi="Times New Roman"/>
          <w:sz w:val="28"/>
          <w:szCs w:val="28"/>
        </w:rPr>
        <w:t xml:space="preserve"> членство в профессиональном союзе;</w:t>
      </w:r>
    </w:p>
    <w:p w:rsidR="001B2257" w:rsidRPr="001B2257" w:rsidRDefault="001B2257" w:rsidP="001B2257">
      <w:pPr>
        <w:pStyle w:val="aa"/>
        <w:ind w:firstLine="567"/>
        <w:rPr>
          <w:rFonts w:ascii="Times New Roman" w:hAnsi="Times New Roman"/>
          <w:sz w:val="28"/>
          <w:szCs w:val="28"/>
        </w:rPr>
      </w:pPr>
      <w:r>
        <w:rPr>
          <w:rFonts w:ascii="Times New Roman" w:hAnsi="Times New Roman"/>
          <w:sz w:val="28"/>
          <w:szCs w:val="28"/>
        </w:rPr>
        <w:t>-</w:t>
      </w:r>
      <w:r w:rsidRPr="001B2257">
        <w:rPr>
          <w:rFonts w:ascii="Times New Roman" w:hAnsi="Times New Roman"/>
          <w:sz w:val="28"/>
          <w:szCs w:val="28"/>
        </w:rPr>
        <w:t xml:space="preserve"> рассмотрение индивидуальных служебных споров в соответствии с Федеральным законом</w:t>
      </w:r>
      <w:r>
        <w:rPr>
          <w:rFonts w:ascii="Times New Roman" w:hAnsi="Times New Roman"/>
          <w:sz w:val="28"/>
          <w:szCs w:val="28"/>
        </w:rPr>
        <w:t xml:space="preserve"> № 79-ФЗ</w:t>
      </w:r>
      <w:r w:rsidRPr="001B2257">
        <w:rPr>
          <w:rFonts w:ascii="Times New Roman" w:hAnsi="Times New Roman"/>
          <w:sz w:val="28"/>
          <w:szCs w:val="28"/>
        </w:rPr>
        <w:t xml:space="preserve"> и другими федеральными законами;</w:t>
      </w:r>
    </w:p>
    <w:p w:rsidR="001B2257" w:rsidRPr="001B2257" w:rsidRDefault="001B2257" w:rsidP="001B2257">
      <w:pPr>
        <w:pStyle w:val="aa"/>
        <w:ind w:firstLine="567"/>
        <w:rPr>
          <w:rFonts w:ascii="Times New Roman" w:hAnsi="Times New Roman"/>
          <w:sz w:val="28"/>
          <w:szCs w:val="28"/>
        </w:rPr>
      </w:pPr>
      <w:r>
        <w:rPr>
          <w:rFonts w:ascii="Times New Roman" w:hAnsi="Times New Roman"/>
          <w:sz w:val="28"/>
          <w:szCs w:val="28"/>
        </w:rPr>
        <w:t>-</w:t>
      </w:r>
      <w:r w:rsidRPr="001B2257">
        <w:rPr>
          <w:rFonts w:ascii="Times New Roman" w:hAnsi="Times New Roman"/>
          <w:sz w:val="28"/>
          <w:szCs w:val="28"/>
        </w:rPr>
        <w:t xml:space="preserve"> проведение по его заявлению служебной проверки;</w:t>
      </w:r>
    </w:p>
    <w:p w:rsidR="001B2257" w:rsidRPr="001B2257" w:rsidRDefault="001B2257" w:rsidP="001B2257">
      <w:pPr>
        <w:pStyle w:val="aa"/>
        <w:ind w:firstLine="567"/>
        <w:rPr>
          <w:rFonts w:ascii="Times New Roman" w:hAnsi="Times New Roman"/>
          <w:sz w:val="28"/>
          <w:szCs w:val="28"/>
        </w:rPr>
      </w:pPr>
      <w:r>
        <w:rPr>
          <w:rFonts w:ascii="Times New Roman" w:hAnsi="Times New Roman"/>
          <w:sz w:val="28"/>
          <w:szCs w:val="28"/>
        </w:rPr>
        <w:t>-</w:t>
      </w:r>
      <w:r w:rsidRPr="001B2257">
        <w:rPr>
          <w:rFonts w:ascii="Times New Roman" w:hAnsi="Times New Roman"/>
          <w:sz w:val="28"/>
          <w:szCs w:val="28"/>
        </w:rPr>
        <w:t xml:space="preserve"> защиту своих прав и законных интересов на гражданской службе, включая обжалование в суд их нарушения;</w:t>
      </w:r>
    </w:p>
    <w:p w:rsidR="001B2257" w:rsidRPr="001B2257" w:rsidRDefault="001B2257" w:rsidP="001B2257">
      <w:pPr>
        <w:pStyle w:val="aa"/>
        <w:ind w:firstLine="567"/>
        <w:rPr>
          <w:rFonts w:ascii="Times New Roman" w:hAnsi="Times New Roman"/>
          <w:sz w:val="28"/>
          <w:szCs w:val="28"/>
        </w:rPr>
      </w:pPr>
      <w:r>
        <w:rPr>
          <w:rFonts w:ascii="Times New Roman" w:hAnsi="Times New Roman"/>
          <w:sz w:val="28"/>
          <w:szCs w:val="28"/>
        </w:rPr>
        <w:t>-</w:t>
      </w:r>
      <w:r w:rsidRPr="001B2257">
        <w:rPr>
          <w:rFonts w:ascii="Times New Roman" w:hAnsi="Times New Roman"/>
          <w:sz w:val="28"/>
          <w:szCs w:val="28"/>
        </w:rPr>
        <w:t xml:space="preserve"> медицинское страхование в соответствии с Федеральным законом</w:t>
      </w:r>
      <w:r>
        <w:rPr>
          <w:rFonts w:ascii="Times New Roman" w:hAnsi="Times New Roman"/>
          <w:sz w:val="28"/>
          <w:szCs w:val="28"/>
        </w:rPr>
        <w:t xml:space="preserve"> № 79-ФЗ</w:t>
      </w:r>
      <w:r w:rsidRPr="001B2257">
        <w:rPr>
          <w:rFonts w:ascii="Times New Roman" w:hAnsi="Times New Roman"/>
          <w:sz w:val="28"/>
          <w:szCs w:val="28"/>
        </w:rPr>
        <w:t xml:space="preserve"> и федеральным законом о медицинском страховании государственных служащих Российской Федерации;</w:t>
      </w:r>
    </w:p>
    <w:p w:rsidR="001B2257" w:rsidRPr="001B2257" w:rsidRDefault="001B2257" w:rsidP="001B2257">
      <w:pPr>
        <w:pStyle w:val="aa"/>
        <w:ind w:firstLine="567"/>
        <w:rPr>
          <w:rFonts w:ascii="Times New Roman" w:hAnsi="Times New Roman"/>
          <w:sz w:val="28"/>
          <w:szCs w:val="28"/>
        </w:rPr>
      </w:pPr>
      <w:r>
        <w:rPr>
          <w:rFonts w:ascii="Times New Roman" w:hAnsi="Times New Roman"/>
          <w:sz w:val="28"/>
          <w:szCs w:val="28"/>
        </w:rPr>
        <w:t>-</w:t>
      </w:r>
      <w:r w:rsidRPr="001B2257">
        <w:rPr>
          <w:rFonts w:ascii="Times New Roman" w:hAnsi="Times New Roman"/>
          <w:sz w:val="28"/>
          <w:szCs w:val="28"/>
        </w:rPr>
        <w:t xml:space="preserve"> государственную защиту своих жизни и здоровья, жизни и здоровья членов своей семьи, а также принадлежащего ему имущества;</w:t>
      </w:r>
    </w:p>
    <w:p w:rsidR="001B2257" w:rsidRPr="001B2257" w:rsidRDefault="001B2257" w:rsidP="001B2257">
      <w:pPr>
        <w:pStyle w:val="aa"/>
        <w:ind w:firstLine="567"/>
        <w:rPr>
          <w:rFonts w:ascii="Times New Roman" w:hAnsi="Times New Roman"/>
          <w:sz w:val="28"/>
          <w:szCs w:val="28"/>
        </w:rPr>
      </w:pPr>
      <w:r>
        <w:rPr>
          <w:rFonts w:ascii="Times New Roman" w:hAnsi="Times New Roman"/>
          <w:sz w:val="28"/>
          <w:szCs w:val="28"/>
        </w:rPr>
        <w:t>-</w:t>
      </w:r>
      <w:r w:rsidRPr="001B2257">
        <w:rPr>
          <w:rFonts w:ascii="Times New Roman" w:hAnsi="Times New Roman"/>
          <w:sz w:val="28"/>
          <w:szCs w:val="28"/>
        </w:rPr>
        <w:t xml:space="preserve"> государственное пенсионное обеспечение в соответствии с федеральным законом.</w:t>
      </w:r>
    </w:p>
    <w:p w:rsidR="001B2257" w:rsidRDefault="001B2257" w:rsidP="001B2257">
      <w:pPr>
        <w:pStyle w:val="aa"/>
        <w:ind w:firstLine="567"/>
        <w:rPr>
          <w:rFonts w:ascii="Times New Roman" w:hAnsi="Times New Roman"/>
          <w:sz w:val="28"/>
          <w:szCs w:val="28"/>
        </w:rPr>
      </w:pPr>
      <w:r>
        <w:rPr>
          <w:rFonts w:ascii="Times New Roman" w:hAnsi="Times New Roman"/>
          <w:sz w:val="28"/>
          <w:szCs w:val="28"/>
        </w:rPr>
        <w:t>4.</w:t>
      </w:r>
      <w:r w:rsidRPr="001B2257">
        <w:rPr>
          <w:rFonts w:ascii="Times New Roman" w:hAnsi="Times New Roman"/>
          <w:sz w:val="28"/>
          <w:szCs w:val="28"/>
        </w:rPr>
        <w:t xml:space="preserve">2. </w:t>
      </w:r>
      <w:r>
        <w:rPr>
          <w:rFonts w:ascii="Times New Roman" w:hAnsi="Times New Roman"/>
          <w:sz w:val="28"/>
          <w:szCs w:val="28"/>
        </w:rPr>
        <w:t>Специалист-эксперт</w:t>
      </w:r>
      <w:r w:rsidRPr="001B2257">
        <w:rPr>
          <w:rFonts w:ascii="Times New Roman" w:hAnsi="Times New Roman"/>
          <w:sz w:val="28"/>
          <w:szCs w:val="28"/>
        </w:rPr>
        <w:t xml:space="preserve">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1B2257" w:rsidRDefault="001B2257" w:rsidP="001B2257">
      <w:pPr>
        <w:pStyle w:val="aa"/>
        <w:ind w:firstLine="567"/>
        <w:rPr>
          <w:rFonts w:ascii="Times New Roman" w:hAnsi="Times New Roman"/>
          <w:sz w:val="28"/>
          <w:szCs w:val="28"/>
        </w:rPr>
      </w:pPr>
    </w:p>
    <w:p w:rsidR="00F4226D" w:rsidRPr="00685B5C" w:rsidRDefault="00F4226D" w:rsidP="001B2257">
      <w:pPr>
        <w:pStyle w:val="aa"/>
        <w:ind w:firstLine="567"/>
        <w:rPr>
          <w:rFonts w:ascii="Times New Roman" w:hAnsi="Times New Roman"/>
          <w:bCs/>
          <w:sz w:val="28"/>
          <w:szCs w:val="28"/>
        </w:rPr>
      </w:pPr>
      <w:r w:rsidRPr="001B2257">
        <w:rPr>
          <w:rFonts w:ascii="Times New Roman" w:hAnsi="Times New Roman"/>
          <w:b/>
          <w:bCs/>
          <w:sz w:val="28"/>
          <w:szCs w:val="28"/>
          <w:lang w:val="en-US"/>
        </w:rPr>
        <w:t>V</w:t>
      </w:r>
      <w:r w:rsidRPr="004768C4">
        <w:rPr>
          <w:rFonts w:ascii="Times New Roman" w:hAnsi="Times New Roman"/>
          <w:b/>
          <w:bCs/>
          <w:sz w:val="28"/>
          <w:szCs w:val="28"/>
        </w:rPr>
        <w:t>. Ответственность</w:t>
      </w:r>
    </w:p>
    <w:p w:rsidR="00F4226D" w:rsidRDefault="00DC06FF" w:rsidP="00934317">
      <w:pPr>
        <w:pStyle w:val="aa"/>
        <w:ind w:firstLine="567"/>
        <w:rPr>
          <w:rFonts w:ascii="Times New Roman" w:hAnsi="Times New Roman"/>
          <w:sz w:val="28"/>
          <w:szCs w:val="28"/>
        </w:rPr>
      </w:pPr>
      <w:r>
        <w:rPr>
          <w:rFonts w:ascii="Times New Roman" w:hAnsi="Times New Roman"/>
          <w:sz w:val="28"/>
          <w:szCs w:val="28"/>
        </w:rPr>
        <w:t>5.1</w:t>
      </w:r>
      <w:r w:rsidR="001B2257">
        <w:rPr>
          <w:rFonts w:ascii="Times New Roman" w:hAnsi="Times New Roman"/>
          <w:sz w:val="28"/>
          <w:szCs w:val="28"/>
        </w:rPr>
        <w:t>.</w:t>
      </w:r>
      <w:r w:rsidR="00F4226D" w:rsidRPr="006227B5">
        <w:rPr>
          <w:rFonts w:ascii="Times New Roman" w:hAnsi="Times New Roman"/>
          <w:sz w:val="28"/>
          <w:szCs w:val="28"/>
        </w:rPr>
        <w:t xml:space="preserve"> </w:t>
      </w:r>
      <w:r w:rsidR="00915546">
        <w:rPr>
          <w:rFonts w:ascii="Times New Roman" w:hAnsi="Times New Roman"/>
          <w:sz w:val="28"/>
          <w:szCs w:val="28"/>
        </w:rPr>
        <w:t>С</w:t>
      </w:r>
      <w:r w:rsidR="00BB419D">
        <w:rPr>
          <w:rFonts w:ascii="Times New Roman" w:hAnsi="Times New Roman"/>
          <w:sz w:val="28"/>
          <w:szCs w:val="28"/>
        </w:rPr>
        <w:t>пециалист-эксперт</w:t>
      </w:r>
      <w:r w:rsidR="00F4226D">
        <w:rPr>
          <w:rFonts w:ascii="Times New Roman" w:hAnsi="Times New Roman"/>
          <w:sz w:val="28"/>
          <w:szCs w:val="28"/>
        </w:rPr>
        <w:t xml:space="preserve"> несет ответствен</w:t>
      </w:r>
      <w:r w:rsidR="001B2257">
        <w:rPr>
          <w:rFonts w:ascii="Times New Roman" w:hAnsi="Times New Roman"/>
          <w:sz w:val="28"/>
          <w:szCs w:val="28"/>
        </w:rPr>
        <w:t xml:space="preserve">ность в пределах, определенных </w:t>
      </w:r>
      <w:r w:rsidR="00F4226D">
        <w:rPr>
          <w:rFonts w:ascii="Times New Roman" w:hAnsi="Times New Roman"/>
          <w:sz w:val="28"/>
          <w:szCs w:val="28"/>
        </w:rPr>
        <w:t>законодательством Российской Федерации:</w:t>
      </w:r>
    </w:p>
    <w:p w:rsidR="00F4226D" w:rsidRDefault="00F4226D" w:rsidP="00934317">
      <w:pPr>
        <w:pStyle w:val="aa"/>
        <w:ind w:firstLine="567"/>
        <w:rPr>
          <w:rFonts w:ascii="Times New Roman" w:hAnsi="Times New Roman"/>
          <w:sz w:val="28"/>
          <w:szCs w:val="28"/>
        </w:rPr>
      </w:pPr>
      <w:r w:rsidRPr="00685B5C">
        <w:rPr>
          <w:rFonts w:ascii="Times New Roman" w:hAnsi="Times New Roman"/>
          <w:sz w:val="28"/>
          <w:szCs w:val="28"/>
        </w:rPr>
        <w:t xml:space="preserve">за неисполнение или ненадлежащее исполнение возложенных на него должностных обязанностей; </w:t>
      </w:r>
    </w:p>
    <w:p w:rsidR="00F4226D" w:rsidRDefault="00F4226D" w:rsidP="00934317">
      <w:pPr>
        <w:pStyle w:val="aa"/>
        <w:ind w:firstLine="567"/>
        <w:rPr>
          <w:rFonts w:ascii="Times New Roman" w:hAnsi="Times New Roman"/>
          <w:sz w:val="28"/>
          <w:szCs w:val="28"/>
        </w:rPr>
      </w:pPr>
      <w:r w:rsidRPr="00685B5C">
        <w:rPr>
          <w:rFonts w:ascii="Times New Roman" w:hAnsi="Times New Roman"/>
          <w:sz w:val="28"/>
          <w:szCs w:val="28"/>
        </w:rPr>
        <w:t xml:space="preserve">за действия или бездействие, ведущие к нарушению прав и законных интересов граждан, </w:t>
      </w:r>
    </w:p>
    <w:p w:rsidR="00F4226D" w:rsidRPr="00AE2085" w:rsidRDefault="00F4226D" w:rsidP="00934317">
      <w:pPr>
        <w:pStyle w:val="aa"/>
        <w:ind w:firstLine="567"/>
        <w:rPr>
          <w:rFonts w:ascii="Times New Roman" w:hAnsi="Times New Roman"/>
          <w:color w:val="FF0000"/>
          <w:sz w:val="28"/>
          <w:szCs w:val="28"/>
        </w:rPr>
      </w:pPr>
      <w:r>
        <w:rPr>
          <w:rFonts w:ascii="Times New Roman" w:hAnsi="Times New Roman"/>
          <w:sz w:val="28"/>
          <w:szCs w:val="28"/>
        </w:rPr>
        <w:t>за причинение материального, имущественного ущерба</w:t>
      </w:r>
      <w:r w:rsidR="00AE2085" w:rsidRPr="00AE2085">
        <w:rPr>
          <w:rFonts w:ascii="Times New Roman" w:hAnsi="Times New Roman"/>
          <w:color w:val="FF0000"/>
          <w:sz w:val="28"/>
          <w:szCs w:val="28"/>
        </w:rPr>
        <w:t>;</w:t>
      </w:r>
    </w:p>
    <w:p w:rsidR="00F4226D" w:rsidRDefault="00F4226D" w:rsidP="00934317">
      <w:pPr>
        <w:pStyle w:val="aa"/>
        <w:ind w:firstLine="567"/>
        <w:rPr>
          <w:rFonts w:ascii="Times New Roman" w:hAnsi="Times New Roman"/>
          <w:sz w:val="28"/>
          <w:szCs w:val="28"/>
        </w:rPr>
      </w:pPr>
      <w:r w:rsidRPr="00685B5C">
        <w:rPr>
          <w:rFonts w:ascii="Times New Roman" w:hAnsi="Times New Roman"/>
          <w:sz w:val="28"/>
          <w:szCs w:val="28"/>
        </w:rPr>
        <w:lastRenderedPageBreak/>
        <w:t xml:space="preserve">за несвоевременное выполнение заданий, приказов, распоряжений и указаний вышестоящих в порядке подчиненности руководителей, за исключением незаконных; </w:t>
      </w:r>
    </w:p>
    <w:p w:rsidR="00F4226D" w:rsidRDefault="00F4226D" w:rsidP="00934317">
      <w:pPr>
        <w:pStyle w:val="aa"/>
        <w:ind w:firstLine="567"/>
        <w:rPr>
          <w:rFonts w:ascii="Times New Roman" w:hAnsi="Times New Roman"/>
          <w:sz w:val="28"/>
          <w:szCs w:val="28"/>
        </w:rPr>
      </w:pPr>
      <w:r w:rsidRPr="00685B5C">
        <w:rPr>
          <w:rFonts w:ascii="Times New Roman" w:hAnsi="Times New Roman"/>
          <w:sz w:val="28"/>
          <w:szCs w:val="28"/>
        </w:rPr>
        <w:t>за несвоевременное рассмотрение в пределах своих должностных обязанностей обращений граждан и общественных объединений, а также учреждений и организаций, государственных органов и органов местного самоуправления;</w:t>
      </w:r>
    </w:p>
    <w:p w:rsidR="00F4226D" w:rsidRDefault="00F4226D" w:rsidP="00934317">
      <w:pPr>
        <w:pStyle w:val="aa"/>
        <w:ind w:firstLine="567"/>
        <w:rPr>
          <w:rFonts w:ascii="Times New Roman" w:hAnsi="Times New Roman"/>
          <w:sz w:val="28"/>
          <w:szCs w:val="28"/>
        </w:rPr>
      </w:pPr>
      <w:r>
        <w:rPr>
          <w:rFonts w:ascii="Times New Roman" w:hAnsi="Times New Roman"/>
          <w:sz w:val="28"/>
          <w:szCs w:val="28"/>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r w:rsidR="006B1A13">
        <w:rPr>
          <w:rFonts w:ascii="Times New Roman" w:hAnsi="Times New Roman"/>
          <w:sz w:val="28"/>
          <w:szCs w:val="28"/>
        </w:rPr>
        <w:t>;</w:t>
      </w:r>
    </w:p>
    <w:p w:rsidR="00F4226D" w:rsidRDefault="00F4226D" w:rsidP="00934317">
      <w:pPr>
        <w:pStyle w:val="aa"/>
        <w:ind w:firstLine="567"/>
        <w:rPr>
          <w:rFonts w:ascii="Times New Roman" w:hAnsi="Times New Roman"/>
          <w:sz w:val="28"/>
          <w:szCs w:val="28"/>
        </w:rPr>
      </w:pPr>
      <w:r>
        <w:rPr>
          <w:rFonts w:ascii="Times New Roman" w:hAnsi="Times New Roman"/>
          <w:sz w:val="28"/>
          <w:szCs w:val="28"/>
        </w:rPr>
        <w:t>з</w:t>
      </w:r>
      <w:r w:rsidRPr="00685B5C">
        <w:rPr>
          <w:rFonts w:ascii="Times New Roman" w:hAnsi="Times New Roman"/>
          <w:sz w:val="28"/>
          <w:szCs w:val="28"/>
        </w:rPr>
        <w:t>а</w:t>
      </w:r>
      <w:r>
        <w:rPr>
          <w:rFonts w:ascii="Times New Roman" w:hAnsi="Times New Roman"/>
          <w:sz w:val="28"/>
          <w:szCs w:val="28"/>
        </w:rPr>
        <w:t xml:space="preserve"> </w:t>
      </w:r>
      <w:r w:rsidRPr="00685B5C">
        <w:rPr>
          <w:rFonts w:ascii="Times New Roman" w:hAnsi="Times New Roman"/>
          <w:sz w:val="28"/>
          <w:szCs w:val="28"/>
        </w:rPr>
        <w:t>не представление в установленном порядке</w:t>
      </w:r>
      <w:r w:rsidR="001B2257">
        <w:rPr>
          <w:rFonts w:ascii="Times New Roman" w:hAnsi="Times New Roman"/>
          <w:sz w:val="28"/>
          <w:szCs w:val="28"/>
        </w:rPr>
        <w:t xml:space="preserve"> предусмотренных федеральным законом</w:t>
      </w:r>
      <w:r w:rsidRPr="00685B5C">
        <w:rPr>
          <w:rFonts w:ascii="Times New Roman" w:hAnsi="Times New Roman"/>
          <w:sz w:val="28"/>
          <w:szCs w:val="28"/>
        </w:rPr>
        <w:t xml:space="preserve"> сведений о себе и членах своей семьи, а также сведений о</w:t>
      </w:r>
      <w:r w:rsidR="001B2257">
        <w:rPr>
          <w:rFonts w:ascii="Times New Roman" w:hAnsi="Times New Roman"/>
          <w:sz w:val="28"/>
          <w:szCs w:val="28"/>
        </w:rPr>
        <w:t xml:space="preserve"> полученных доходах и расходах,</w:t>
      </w:r>
      <w:r w:rsidRPr="00685B5C">
        <w:rPr>
          <w:rFonts w:ascii="Times New Roman" w:hAnsi="Times New Roman"/>
          <w:sz w:val="28"/>
          <w:szCs w:val="28"/>
        </w:rPr>
        <w:t xml:space="preserve"> принадлежащем ему на</w:t>
      </w:r>
      <w:r w:rsidR="001B2257">
        <w:rPr>
          <w:rFonts w:ascii="Times New Roman" w:hAnsi="Times New Roman"/>
          <w:sz w:val="28"/>
          <w:szCs w:val="28"/>
        </w:rPr>
        <w:t xml:space="preserve"> праве собственности имуществе,</w:t>
      </w:r>
      <w:r w:rsidRPr="00685B5C">
        <w:rPr>
          <w:rFonts w:ascii="Times New Roman" w:hAnsi="Times New Roman"/>
          <w:sz w:val="28"/>
          <w:szCs w:val="28"/>
        </w:rPr>
        <w:t xml:space="preserve"> являющихся объектами налогообложения;</w:t>
      </w:r>
    </w:p>
    <w:p w:rsidR="00F4226D" w:rsidRPr="00685B5C" w:rsidRDefault="00F4226D" w:rsidP="00934317">
      <w:pPr>
        <w:pStyle w:val="aa"/>
        <w:ind w:firstLine="567"/>
        <w:rPr>
          <w:rFonts w:ascii="Times New Roman" w:hAnsi="Times New Roman"/>
          <w:sz w:val="28"/>
          <w:szCs w:val="28"/>
        </w:rPr>
      </w:pPr>
      <w:r>
        <w:rPr>
          <w:rFonts w:ascii="Times New Roman" w:hAnsi="Times New Roman"/>
          <w:sz w:val="28"/>
          <w:szCs w:val="28"/>
        </w:rPr>
        <w:t xml:space="preserve">за несоблюдение обязанностей, запретов и ограничений, установленных законодательством о государственной службе </w:t>
      </w:r>
      <w:r w:rsidRPr="00A67D89">
        <w:rPr>
          <w:rFonts w:ascii="Times New Roman" w:hAnsi="Times New Roman"/>
          <w:sz w:val="28"/>
          <w:szCs w:val="28"/>
        </w:rPr>
        <w:t>и противодействи</w:t>
      </w:r>
      <w:r w:rsidR="00AE2085" w:rsidRPr="00A67D89">
        <w:rPr>
          <w:rFonts w:ascii="Times New Roman" w:hAnsi="Times New Roman"/>
          <w:sz w:val="28"/>
          <w:szCs w:val="28"/>
        </w:rPr>
        <w:t>и</w:t>
      </w:r>
      <w:r w:rsidRPr="00A67D89">
        <w:rPr>
          <w:rFonts w:ascii="Times New Roman" w:hAnsi="Times New Roman"/>
          <w:sz w:val="28"/>
          <w:szCs w:val="28"/>
        </w:rPr>
        <w:t xml:space="preserve"> </w:t>
      </w:r>
      <w:r>
        <w:rPr>
          <w:rFonts w:ascii="Times New Roman" w:hAnsi="Times New Roman"/>
          <w:sz w:val="28"/>
          <w:szCs w:val="28"/>
        </w:rPr>
        <w:t>коррупции;</w:t>
      </w:r>
    </w:p>
    <w:p w:rsidR="00F4226D" w:rsidRPr="00685B5C" w:rsidRDefault="00F4226D" w:rsidP="00934317">
      <w:pPr>
        <w:pStyle w:val="aa"/>
        <w:ind w:firstLine="567"/>
        <w:rPr>
          <w:rFonts w:ascii="Times New Roman" w:hAnsi="Times New Roman"/>
          <w:sz w:val="28"/>
          <w:szCs w:val="28"/>
        </w:rPr>
      </w:pPr>
      <w:r>
        <w:rPr>
          <w:rFonts w:ascii="Times New Roman" w:hAnsi="Times New Roman"/>
          <w:sz w:val="28"/>
          <w:szCs w:val="28"/>
        </w:rPr>
        <w:t xml:space="preserve">за </w:t>
      </w:r>
      <w:r w:rsidRPr="00685B5C">
        <w:rPr>
          <w:rFonts w:ascii="Times New Roman" w:hAnsi="Times New Roman"/>
          <w:sz w:val="28"/>
          <w:szCs w:val="28"/>
        </w:rPr>
        <w:t xml:space="preserve">несоблюдение установленных правил публичных выступлений и представления служебной информации. </w:t>
      </w:r>
    </w:p>
    <w:p w:rsidR="00F4226D" w:rsidRDefault="001B2257" w:rsidP="00934317">
      <w:pPr>
        <w:pStyle w:val="aa"/>
        <w:ind w:firstLine="567"/>
        <w:rPr>
          <w:rFonts w:ascii="Times New Roman" w:hAnsi="Times New Roman"/>
          <w:sz w:val="28"/>
          <w:szCs w:val="28"/>
        </w:rPr>
      </w:pPr>
      <w:r>
        <w:rPr>
          <w:rFonts w:ascii="Times New Roman" w:hAnsi="Times New Roman"/>
          <w:sz w:val="28"/>
          <w:szCs w:val="28"/>
        </w:rPr>
        <w:t>5.2. Гражданский служащий</w:t>
      </w:r>
      <w:r w:rsidR="00F4226D">
        <w:rPr>
          <w:rFonts w:ascii="Times New Roman" w:hAnsi="Times New Roman"/>
          <w:sz w:val="28"/>
          <w:szCs w:val="28"/>
        </w:rPr>
        <w:t xml:space="preserve">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w:t>
      </w:r>
      <w:r>
        <w:rPr>
          <w:rFonts w:ascii="Times New Roman" w:hAnsi="Times New Roman"/>
          <w:sz w:val="28"/>
          <w:szCs w:val="28"/>
        </w:rPr>
        <w:t>ения и получить от руководителя</w:t>
      </w:r>
      <w:r w:rsidR="00F4226D">
        <w:rPr>
          <w:rFonts w:ascii="Times New Roman" w:hAnsi="Times New Roman"/>
          <w:sz w:val="28"/>
          <w:szCs w:val="28"/>
        </w:rPr>
        <w:t xml:space="preserve"> подтверждение этого поручения в письменной форме. </w:t>
      </w:r>
    </w:p>
    <w:p w:rsidR="00F4226D" w:rsidRPr="00685B5C" w:rsidRDefault="00F4226D" w:rsidP="00934317">
      <w:pPr>
        <w:pStyle w:val="aa"/>
        <w:ind w:firstLine="567"/>
        <w:rPr>
          <w:rFonts w:ascii="Times New Roman" w:hAnsi="Times New Roman"/>
          <w:sz w:val="28"/>
          <w:szCs w:val="28"/>
        </w:rPr>
      </w:pPr>
      <w:r>
        <w:rPr>
          <w:rFonts w:ascii="Times New Roman" w:hAnsi="Times New Roman"/>
          <w:sz w:val="28"/>
          <w:szCs w:val="28"/>
        </w:rPr>
        <w:t>В случае</w:t>
      </w:r>
      <w:r w:rsidR="001B2257">
        <w:rPr>
          <w:rFonts w:ascii="Times New Roman" w:hAnsi="Times New Roman"/>
          <w:sz w:val="28"/>
          <w:szCs w:val="28"/>
        </w:rPr>
        <w:t xml:space="preserve"> подтверждения</w:t>
      </w:r>
      <w:r>
        <w:rPr>
          <w:rFonts w:ascii="Times New Roman" w:hAnsi="Times New Roman"/>
          <w:sz w:val="28"/>
          <w:szCs w:val="28"/>
        </w:rPr>
        <w:t xml:space="preserve"> руководителем данного поручения в письменной фо</w:t>
      </w:r>
      <w:r w:rsidR="001B2257">
        <w:rPr>
          <w:rFonts w:ascii="Times New Roman" w:hAnsi="Times New Roman"/>
          <w:sz w:val="28"/>
          <w:szCs w:val="28"/>
        </w:rPr>
        <w:t>рме гражданский служащий обязан</w:t>
      </w:r>
      <w:r>
        <w:rPr>
          <w:rFonts w:ascii="Times New Roman" w:hAnsi="Times New Roman"/>
          <w:sz w:val="28"/>
          <w:szCs w:val="28"/>
        </w:rPr>
        <w:t xml:space="preserve"> отказаться от его исполнения.  В случае исполнения гражданским служащим неправомерного поручения гражданский служащий и да</w:t>
      </w:r>
      <w:r w:rsidR="0067466B">
        <w:rPr>
          <w:rFonts w:ascii="Times New Roman" w:hAnsi="Times New Roman"/>
          <w:sz w:val="28"/>
          <w:szCs w:val="28"/>
        </w:rPr>
        <w:t>вший это поручение руководитель</w:t>
      </w:r>
      <w:r>
        <w:rPr>
          <w:rFonts w:ascii="Times New Roman" w:hAnsi="Times New Roman"/>
          <w:sz w:val="28"/>
          <w:szCs w:val="28"/>
        </w:rPr>
        <w:t xml:space="preserve"> несут ответственность в соответствии с законодательством Российской Федерации.</w:t>
      </w:r>
    </w:p>
    <w:p w:rsidR="00F4226D" w:rsidRPr="001864CE" w:rsidRDefault="0067466B" w:rsidP="00934317">
      <w:pPr>
        <w:pStyle w:val="aa"/>
        <w:ind w:firstLine="567"/>
        <w:rPr>
          <w:rFonts w:ascii="Times New Roman" w:hAnsi="Times New Roman"/>
          <w:sz w:val="28"/>
          <w:szCs w:val="28"/>
        </w:rPr>
      </w:pPr>
      <w:r>
        <w:rPr>
          <w:rFonts w:ascii="Times New Roman" w:hAnsi="Times New Roman"/>
          <w:sz w:val="28"/>
          <w:szCs w:val="28"/>
        </w:rPr>
        <w:t xml:space="preserve">5.3. </w:t>
      </w:r>
      <w:r w:rsidR="00F4226D">
        <w:rPr>
          <w:rFonts w:ascii="Times New Roman" w:hAnsi="Times New Roman"/>
          <w:sz w:val="28"/>
          <w:szCs w:val="28"/>
        </w:rPr>
        <w:t>З</w:t>
      </w:r>
      <w:r w:rsidR="00F4226D" w:rsidRPr="00685B5C">
        <w:rPr>
          <w:rFonts w:ascii="Times New Roman" w:hAnsi="Times New Roman"/>
          <w:sz w:val="28"/>
          <w:szCs w:val="28"/>
        </w:rPr>
        <w:t xml:space="preserve">а нарушение положений Кодекса этики и служебного поведения  федеральных государственных гражданских служащих Роспотребнадзора, утвержденного приказом Роспотребнадзора от 14.07.2011 года </w:t>
      </w:r>
      <w:r w:rsidR="00F4226D" w:rsidRPr="00A67D89">
        <w:rPr>
          <w:rFonts w:ascii="Times New Roman" w:hAnsi="Times New Roman"/>
          <w:sz w:val="28"/>
          <w:szCs w:val="28"/>
        </w:rPr>
        <w:t>№ 665</w:t>
      </w:r>
      <w:r w:rsidR="00AE2085" w:rsidRPr="00A67D89">
        <w:rPr>
          <w:rFonts w:ascii="Times New Roman" w:hAnsi="Times New Roman"/>
          <w:sz w:val="28"/>
          <w:szCs w:val="28"/>
        </w:rPr>
        <w:t xml:space="preserve">, </w:t>
      </w:r>
      <w:r w:rsidR="00F4226D" w:rsidRPr="00A67D89">
        <w:rPr>
          <w:rFonts w:ascii="Times New Roman" w:hAnsi="Times New Roman"/>
          <w:sz w:val="28"/>
          <w:szCs w:val="28"/>
        </w:rPr>
        <w:t xml:space="preserve">  </w:t>
      </w:r>
      <w:r w:rsidR="006B1A13">
        <w:rPr>
          <w:rFonts w:ascii="Times New Roman" w:hAnsi="Times New Roman"/>
          <w:sz w:val="28"/>
          <w:szCs w:val="28"/>
        </w:rPr>
        <w:t xml:space="preserve">гражданский служащий </w:t>
      </w:r>
      <w:r w:rsidR="00F4226D" w:rsidRPr="00685B5C">
        <w:rPr>
          <w:rFonts w:ascii="Times New Roman" w:hAnsi="Times New Roman"/>
          <w:sz w:val="28"/>
          <w:szCs w:val="28"/>
        </w:rPr>
        <w:t xml:space="preserve">подлежит моральному осуждению, а также  рассмотрению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 образованной в соответствии  с Указом Президента Российской Федерации от </w:t>
      </w:r>
      <w:r>
        <w:rPr>
          <w:rFonts w:ascii="Times New Roman" w:hAnsi="Times New Roman"/>
          <w:sz w:val="28"/>
          <w:szCs w:val="28"/>
        </w:rPr>
        <w:t>01.07.2010</w:t>
      </w:r>
      <w:r w:rsidR="00F4226D" w:rsidRPr="00685B5C">
        <w:rPr>
          <w:rFonts w:ascii="Times New Roman" w:hAnsi="Times New Roman"/>
          <w:sz w:val="28"/>
          <w:szCs w:val="28"/>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w:t>
      </w:r>
    </w:p>
    <w:p w:rsidR="00F4226D" w:rsidRPr="001864CE" w:rsidRDefault="00F4226D" w:rsidP="00934317">
      <w:pPr>
        <w:pStyle w:val="aa"/>
        <w:ind w:firstLine="567"/>
        <w:rPr>
          <w:rFonts w:ascii="Times New Roman" w:hAnsi="Times New Roman"/>
          <w:sz w:val="28"/>
          <w:szCs w:val="28"/>
        </w:rPr>
      </w:pPr>
    </w:p>
    <w:p w:rsidR="00F4226D" w:rsidRPr="00685B5C" w:rsidRDefault="00F4226D" w:rsidP="00934317">
      <w:pPr>
        <w:pStyle w:val="aa"/>
        <w:ind w:firstLine="567"/>
        <w:rPr>
          <w:rFonts w:ascii="Times New Roman" w:hAnsi="Times New Roman"/>
          <w:b/>
          <w:bCs/>
          <w:sz w:val="28"/>
          <w:szCs w:val="28"/>
        </w:rPr>
      </w:pPr>
      <w:r>
        <w:rPr>
          <w:rFonts w:ascii="Times New Roman" w:hAnsi="Times New Roman"/>
          <w:b/>
          <w:bCs/>
          <w:sz w:val="28"/>
          <w:szCs w:val="28"/>
          <w:lang w:val="en-US"/>
        </w:rPr>
        <w:lastRenderedPageBreak/>
        <w:t>VI</w:t>
      </w:r>
      <w:r w:rsidRPr="00E01B2D">
        <w:rPr>
          <w:rFonts w:ascii="Times New Roman" w:hAnsi="Times New Roman"/>
          <w:b/>
          <w:bCs/>
          <w:sz w:val="28"/>
          <w:szCs w:val="28"/>
        </w:rPr>
        <w:t>.</w:t>
      </w:r>
      <w:r w:rsidRPr="00685B5C">
        <w:rPr>
          <w:rFonts w:ascii="Times New Roman" w:hAnsi="Times New Roman"/>
          <w:b/>
          <w:bCs/>
          <w:sz w:val="28"/>
          <w:szCs w:val="28"/>
        </w:rPr>
        <w:t xml:space="preserve"> Перечень вопросов, по которым </w:t>
      </w:r>
      <w:r>
        <w:rPr>
          <w:rFonts w:ascii="Times New Roman" w:hAnsi="Times New Roman"/>
          <w:b/>
          <w:bCs/>
          <w:sz w:val="28"/>
          <w:szCs w:val="28"/>
        </w:rPr>
        <w:t>г</w:t>
      </w:r>
      <w:r w:rsidR="0067466B">
        <w:rPr>
          <w:rFonts w:ascii="Times New Roman" w:hAnsi="Times New Roman"/>
          <w:b/>
          <w:bCs/>
          <w:sz w:val="28"/>
          <w:szCs w:val="28"/>
        </w:rPr>
        <w:t>ражданский служащий</w:t>
      </w:r>
      <w:r>
        <w:rPr>
          <w:rFonts w:ascii="Times New Roman" w:hAnsi="Times New Roman"/>
          <w:b/>
          <w:bCs/>
          <w:sz w:val="28"/>
          <w:szCs w:val="28"/>
        </w:rPr>
        <w:t xml:space="preserve"> </w:t>
      </w:r>
      <w:r w:rsidRPr="00685B5C">
        <w:rPr>
          <w:rFonts w:ascii="Times New Roman" w:hAnsi="Times New Roman"/>
          <w:b/>
          <w:bCs/>
          <w:sz w:val="28"/>
          <w:szCs w:val="28"/>
        </w:rPr>
        <w:t>вправе или обязан самостоятельно принимать управленческие и иные решения</w:t>
      </w:r>
    </w:p>
    <w:p w:rsidR="00F4226D" w:rsidRDefault="00187316" w:rsidP="00187316">
      <w:pPr>
        <w:pStyle w:val="aa"/>
        <w:ind w:right="-2" w:firstLine="567"/>
        <w:rPr>
          <w:rFonts w:ascii="Times New Roman" w:hAnsi="Times New Roman"/>
          <w:sz w:val="28"/>
          <w:szCs w:val="28"/>
        </w:rPr>
      </w:pPr>
      <w:r>
        <w:rPr>
          <w:rFonts w:ascii="Times New Roman" w:hAnsi="Times New Roman"/>
          <w:sz w:val="28"/>
          <w:szCs w:val="28"/>
        </w:rPr>
        <w:t xml:space="preserve">6.1 </w:t>
      </w:r>
      <w:r w:rsidR="00915546">
        <w:rPr>
          <w:rFonts w:ascii="Times New Roman" w:hAnsi="Times New Roman"/>
          <w:sz w:val="28"/>
          <w:szCs w:val="28"/>
        </w:rPr>
        <w:t>С</w:t>
      </w:r>
      <w:r w:rsidR="00BB419D">
        <w:rPr>
          <w:rFonts w:ascii="Times New Roman" w:hAnsi="Times New Roman"/>
          <w:sz w:val="28"/>
          <w:szCs w:val="28"/>
        </w:rPr>
        <w:t>пециалист-эксперт</w:t>
      </w:r>
      <w:r w:rsidR="00F4226D">
        <w:rPr>
          <w:rFonts w:ascii="Times New Roman" w:hAnsi="Times New Roman"/>
          <w:sz w:val="28"/>
          <w:szCs w:val="28"/>
        </w:rPr>
        <w:t xml:space="preserve"> вправе </w:t>
      </w:r>
      <w:r w:rsidR="0067466B">
        <w:rPr>
          <w:rFonts w:ascii="Times New Roman" w:hAnsi="Times New Roman"/>
          <w:sz w:val="28"/>
          <w:szCs w:val="28"/>
        </w:rPr>
        <w:t>самостоятельно принимать управленческие</w:t>
      </w:r>
      <w:r w:rsidR="00F4226D">
        <w:rPr>
          <w:rFonts w:ascii="Times New Roman" w:hAnsi="Times New Roman"/>
          <w:sz w:val="28"/>
          <w:szCs w:val="28"/>
        </w:rPr>
        <w:t xml:space="preserve"> и иные решения по следующим вопросам:</w:t>
      </w:r>
    </w:p>
    <w:p w:rsidR="00F4226D" w:rsidRDefault="0067466B" w:rsidP="00934317">
      <w:pPr>
        <w:pStyle w:val="aa"/>
        <w:ind w:firstLine="567"/>
        <w:rPr>
          <w:rFonts w:ascii="Times New Roman" w:hAnsi="Times New Roman"/>
          <w:sz w:val="28"/>
          <w:szCs w:val="28"/>
        </w:rPr>
      </w:pPr>
      <w:r>
        <w:rPr>
          <w:rFonts w:ascii="Times New Roman" w:hAnsi="Times New Roman"/>
          <w:sz w:val="28"/>
          <w:szCs w:val="28"/>
        </w:rPr>
        <w:t>издания в установленном порядке</w:t>
      </w:r>
      <w:r w:rsidR="00F4226D">
        <w:rPr>
          <w:rFonts w:ascii="Times New Roman" w:hAnsi="Times New Roman"/>
          <w:sz w:val="28"/>
          <w:szCs w:val="28"/>
        </w:rPr>
        <w:t xml:space="preserve"> методических, информационно-справочных и иных документов, которые фиксируют решения административных и организационных вопросов, а также вопросов взаимодействия и обеспечения деятельности Управления Роспотребнадзора по Респуб</w:t>
      </w:r>
      <w:r>
        <w:rPr>
          <w:rFonts w:ascii="Times New Roman" w:hAnsi="Times New Roman"/>
          <w:sz w:val="28"/>
          <w:szCs w:val="28"/>
        </w:rPr>
        <w:t>лике Карелия по вопросам, отнесе</w:t>
      </w:r>
      <w:r w:rsidR="00F4226D">
        <w:rPr>
          <w:rFonts w:ascii="Times New Roman" w:hAnsi="Times New Roman"/>
          <w:sz w:val="28"/>
          <w:szCs w:val="28"/>
        </w:rPr>
        <w:t>нным к компетенции.</w:t>
      </w:r>
    </w:p>
    <w:p w:rsidR="00F4226D" w:rsidRDefault="00915546" w:rsidP="00934317">
      <w:pPr>
        <w:pStyle w:val="aa"/>
        <w:ind w:firstLine="567"/>
        <w:rPr>
          <w:rFonts w:ascii="Times New Roman" w:hAnsi="Times New Roman"/>
          <w:sz w:val="28"/>
          <w:szCs w:val="28"/>
        </w:rPr>
      </w:pPr>
      <w:r>
        <w:rPr>
          <w:rFonts w:ascii="Times New Roman" w:hAnsi="Times New Roman"/>
          <w:sz w:val="28"/>
          <w:szCs w:val="28"/>
        </w:rPr>
        <w:t>С</w:t>
      </w:r>
      <w:r w:rsidR="00BB419D">
        <w:rPr>
          <w:rFonts w:ascii="Times New Roman" w:hAnsi="Times New Roman"/>
          <w:sz w:val="28"/>
          <w:szCs w:val="28"/>
        </w:rPr>
        <w:t>пециалист-эксперт</w:t>
      </w:r>
      <w:r w:rsidR="00F4226D">
        <w:rPr>
          <w:rFonts w:ascii="Times New Roman" w:hAnsi="Times New Roman"/>
          <w:sz w:val="28"/>
          <w:szCs w:val="28"/>
        </w:rPr>
        <w:t xml:space="preserve">   обязан    самостоя</w:t>
      </w:r>
      <w:r w:rsidR="0067466B">
        <w:rPr>
          <w:rFonts w:ascii="Times New Roman" w:hAnsi="Times New Roman"/>
          <w:sz w:val="28"/>
          <w:szCs w:val="28"/>
        </w:rPr>
        <w:t>тельно принимать управленческие</w:t>
      </w:r>
      <w:r w:rsidR="00F4226D">
        <w:rPr>
          <w:rFonts w:ascii="Times New Roman" w:hAnsi="Times New Roman"/>
          <w:sz w:val="28"/>
          <w:szCs w:val="28"/>
        </w:rPr>
        <w:t xml:space="preserve"> и иные решения по следующим вопросам:</w:t>
      </w:r>
    </w:p>
    <w:p w:rsidR="00F4226D" w:rsidRPr="00A67D89" w:rsidRDefault="0028583D" w:rsidP="00934317">
      <w:pPr>
        <w:pStyle w:val="aa"/>
        <w:ind w:firstLine="567"/>
        <w:rPr>
          <w:rFonts w:ascii="Times New Roman" w:hAnsi="Times New Roman"/>
          <w:sz w:val="28"/>
          <w:szCs w:val="28"/>
        </w:rPr>
      </w:pPr>
      <w:r>
        <w:rPr>
          <w:rFonts w:ascii="Times New Roman" w:hAnsi="Times New Roman"/>
          <w:sz w:val="28"/>
          <w:szCs w:val="28"/>
        </w:rPr>
        <w:t xml:space="preserve">участвовать в </w:t>
      </w:r>
      <w:r w:rsidR="00F4226D">
        <w:rPr>
          <w:rFonts w:ascii="Times New Roman" w:hAnsi="Times New Roman"/>
          <w:sz w:val="28"/>
          <w:szCs w:val="28"/>
        </w:rPr>
        <w:t>издани</w:t>
      </w:r>
      <w:r>
        <w:rPr>
          <w:rFonts w:ascii="Times New Roman" w:hAnsi="Times New Roman"/>
          <w:sz w:val="28"/>
          <w:szCs w:val="28"/>
        </w:rPr>
        <w:t>и</w:t>
      </w:r>
      <w:r w:rsidR="00F4226D">
        <w:rPr>
          <w:rFonts w:ascii="Times New Roman" w:hAnsi="Times New Roman"/>
          <w:sz w:val="28"/>
          <w:szCs w:val="28"/>
        </w:rPr>
        <w:t xml:space="preserve"> в пределах своей компетенции</w:t>
      </w:r>
      <w:r w:rsidR="0067466B">
        <w:rPr>
          <w:rFonts w:ascii="Times New Roman" w:hAnsi="Times New Roman"/>
          <w:sz w:val="28"/>
          <w:szCs w:val="28"/>
        </w:rPr>
        <w:t xml:space="preserve"> проектов</w:t>
      </w:r>
      <w:r w:rsidR="00F4226D">
        <w:rPr>
          <w:rFonts w:ascii="Times New Roman" w:hAnsi="Times New Roman"/>
          <w:sz w:val="28"/>
          <w:szCs w:val="28"/>
        </w:rPr>
        <w:t xml:space="preserve"> локальных актов и</w:t>
      </w:r>
      <w:r w:rsidR="000E7FA6">
        <w:rPr>
          <w:rFonts w:ascii="Times New Roman" w:hAnsi="Times New Roman"/>
          <w:sz w:val="28"/>
          <w:szCs w:val="28"/>
        </w:rPr>
        <w:t xml:space="preserve"> </w:t>
      </w:r>
      <w:r w:rsidR="0067466B">
        <w:rPr>
          <w:rFonts w:ascii="Times New Roman" w:hAnsi="Times New Roman"/>
          <w:sz w:val="28"/>
          <w:szCs w:val="28"/>
        </w:rPr>
        <w:t>осуществлять</w:t>
      </w:r>
      <w:r w:rsidR="00F4226D" w:rsidRPr="00A67D89">
        <w:rPr>
          <w:rFonts w:ascii="Times New Roman" w:hAnsi="Times New Roman"/>
          <w:sz w:val="28"/>
          <w:szCs w:val="28"/>
        </w:rPr>
        <w:t xml:space="preserve"> контроль за их исполнением;</w:t>
      </w:r>
    </w:p>
    <w:p w:rsidR="00F4226D" w:rsidRPr="00A67D89" w:rsidRDefault="00F4226D" w:rsidP="00934317">
      <w:pPr>
        <w:pStyle w:val="aa"/>
        <w:ind w:firstLine="567"/>
        <w:rPr>
          <w:rFonts w:ascii="Times New Roman" w:hAnsi="Times New Roman"/>
          <w:sz w:val="28"/>
          <w:szCs w:val="28"/>
        </w:rPr>
      </w:pPr>
      <w:r w:rsidRPr="00A67D89">
        <w:rPr>
          <w:rFonts w:ascii="Times New Roman" w:hAnsi="Times New Roman"/>
          <w:sz w:val="28"/>
          <w:szCs w:val="28"/>
        </w:rPr>
        <w:t>получ</w:t>
      </w:r>
      <w:r w:rsidR="000E7FA6" w:rsidRPr="00A67D89">
        <w:rPr>
          <w:rFonts w:ascii="Times New Roman" w:hAnsi="Times New Roman"/>
          <w:sz w:val="28"/>
          <w:szCs w:val="28"/>
        </w:rPr>
        <w:t>ать</w:t>
      </w:r>
      <w:r w:rsidRPr="00A67D89">
        <w:rPr>
          <w:rFonts w:ascii="Times New Roman" w:hAnsi="Times New Roman"/>
          <w:sz w:val="28"/>
          <w:szCs w:val="28"/>
        </w:rPr>
        <w:t xml:space="preserve"> в установленном порядке сведени</w:t>
      </w:r>
      <w:r w:rsidR="000E7FA6" w:rsidRPr="00A67D89">
        <w:rPr>
          <w:rFonts w:ascii="Times New Roman" w:hAnsi="Times New Roman"/>
          <w:sz w:val="28"/>
          <w:szCs w:val="28"/>
        </w:rPr>
        <w:t>я</w:t>
      </w:r>
      <w:r w:rsidRPr="00A67D89">
        <w:rPr>
          <w:rFonts w:ascii="Times New Roman" w:hAnsi="Times New Roman"/>
          <w:sz w:val="28"/>
          <w:szCs w:val="28"/>
        </w:rPr>
        <w:t>, необходимы</w:t>
      </w:r>
      <w:r w:rsidR="000E7FA6" w:rsidRPr="00A67D89">
        <w:rPr>
          <w:rFonts w:ascii="Times New Roman" w:hAnsi="Times New Roman"/>
          <w:sz w:val="28"/>
          <w:szCs w:val="28"/>
        </w:rPr>
        <w:t>е</w:t>
      </w:r>
      <w:r w:rsidR="0067466B">
        <w:rPr>
          <w:rFonts w:ascii="Times New Roman" w:hAnsi="Times New Roman"/>
          <w:sz w:val="28"/>
          <w:szCs w:val="28"/>
        </w:rPr>
        <w:t xml:space="preserve"> для принятия решений по вопросам, отнесе</w:t>
      </w:r>
      <w:r w:rsidRPr="00A67D89">
        <w:rPr>
          <w:rFonts w:ascii="Times New Roman" w:hAnsi="Times New Roman"/>
          <w:sz w:val="28"/>
          <w:szCs w:val="28"/>
        </w:rPr>
        <w:t>нным к установленной сфере деятельности;</w:t>
      </w:r>
    </w:p>
    <w:p w:rsidR="00F4226D" w:rsidRPr="00A67D89" w:rsidRDefault="00F4226D" w:rsidP="00934317">
      <w:pPr>
        <w:pStyle w:val="aa"/>
        <w:ind w:firstLine="567"/>
        <w:rPr>
          <w:rFonts w:ascii="Times New Roman" w:hAnsi="Times New Roman"/>
          <w:sz w:val="28"/>
          <w:szCs w:val="28"/>
        </w:rPr>
      </w:pPr>
      <w:r w:rsidRPr="00A67D89">
        <w:rPr>
          <w:rFonts w:ascii="Times New Roman" w:hAnsi="Times New Roman"/>
          <w:sz w:val="28"/>
          <w:szCs w:val="28"/>
        </w:rPr>
        <w:t>давать</w:t>
      </w:r>
      <w:r w:rsidR="0067466B">
        <w:rPr>
          <w:rFonts w:ascii="Times New Roman" w:hAnsi="Times New Roman"/>
          <w:sz w:val="28"/>
          <w:szCs w:val="28"/>
        </w:rPr>
        <w:t xml:space="preserve"> юридическим и физическим лицам</w:t>
      </w:r>
      <w:r w:rsidRPr="00A67D89">
        <w:rPr>
          <w:rFonts w:ascii="Times New Roman" w:hAnsi="Times New Roman"/>
          <w:sz w:val="28"/>
          <w:szCs w:val="28"/>
        </w:rPr>
        <w:t xml:space="preserve"> разъяснени</w:t>
      </w:r>
      <w:r w:rsidR="000E7FA6" w:rsidRPr="00A67D89">
        <w:rPr>
          <w:rFonts w:ascii="Times New Roman" w:hAnsi="Times New Roman"/>
          <w:sz w:val="28"/>
          <w:szCs w:val="28"/>
        </w:rPr>
        <w:t>я</w:t>
      </w:r>
      <w:r w:rsidRPr="00A67D89">
        <w:rPr>
          <w:rFonts w:ascii="Times New Roman" w:hAnsi="Times New Roman"/>
          <w:sz w:val="28"/>
          <w:szCs w:val="28"/>
        </w:rPr>
        <w:t xml:space="preserve"> по вопросам, относящимся к установленной сфере деятельности</w:t>
      </w:r>
      <w:r w:rsidR="0028583D" w:rsidRPr="00A67D89">
        <w:rPr>
          <w:rFonts w:ascii="Times New Roman" w:hAnsi="Times New Roman"/>
          <w:sz w:val="28"/>
          <w:szCs w:val="28"/>
        </w:rPr>
        <w:t>.</w:t>
      </w:r>
    </w:p>
    <w:p w:rsidR="00F4226D" w:rsidRPr="00884318" w:rsidRDefault="00F4226D" w:rsidP="00934317">
      <w:pPr>
        <w:pStyle w:val="ConsNormal"/>
        <w:widowControl/>
        <w:ind w:right="0" w:firstLine="567"/>
        <w:jc w:val="both"/>
        <w:rPr>
          <w:rFonts w:ascii="Times New Roman" w:hAnsi="Times New Roman" w:cs="Times New Roman"/>
          <w:sz w:val="28"/>
          <w:szCs w:val="28"/>
        </w:rPr>
      </w:pPr>
    </w:p>
    <w:p w:rsidR="00F4226D" w:rsidRDefault="00F4226D" w:rsidP="00934317">
      <w:pPr>
        <w:pStyle w:val="aa"/>
        <w:ind w:firstLine="567"/>
        <w:rPr>
          <w:rFonts w:ascii="Times New Roman" w:hAnsi="Times New Roman"/>
          <w:b/>
          <w:bCs/>
          <w:sz w:val="28"/>
          <w:szCs w:val="28"/>
        </w:rPr>
      </w:pPr>
      <w:r w:rsidRPr="00B9783E">
        <w:rPr>
          <w:rFonts w:ascii="Times New Roman" w:hAnsi="Times New Roman"/>
          <w:b/>
          <w:bCs/>
          <w:sz w:val="28"/>
          <w:szCs w:val="28"/>
          <w:lang w:val="en-US"/>
        </w:rPr>
        <w:t>V</w:t>
      </w:r>
      <w:r>
        <w:rPr>
          <w:rFonts w:ascii="Times New Roman" w:hAnsi="Times New Roman"/>
          <w:b/>
          <w:bCs/>
          <w:sz w:val="28"/>
          <w:szCs w:val="28"/>
          <w:lang w:val="en-US"/>
        </w:rPr>
        <w:t>II</w:t>
      </w:r>
      <w:r w:rsidRPr="00B9783E">
        <w:rPr>
          <w:rFonts w:ascii="Times New Roman" w:hAnsi="Times New Roman"/>
          <w:b/>
          <w:bCs/>
          <w:sz w:val="28"/>
          <w:szCs w:val="28"/>
        </w:rPr>
        <w:t>.</w:t>
      </w:r>
      <w:r w:rsidR="0067466B">
        <w:rPr>
          <w:rFonts w:ascii="Times New Roman" w:hAnsi="Times New Roman"/>
          <w:b/>
          <w:bCs/>
          <w:sz w:val="28"/>
          <w:szCs w:val="28"/>
        </w:rPr>
        <w:t xml:space="preserve"> Перечень вопросов, по которым гражданский служащий</w:t>
      </w:r>
      <w:r w:rsidRPr="00B9783E">
        <w:rPr>
          <w:rFonts w:ascii="Times New Roman" w:hAnsi="Times New Roman"/>
          <w:b/>
          <w:bCs/>
          <w:sz w:val="28"/>
          <w:szCs w:val="28"/>
        </w:rPr>
        <w:t xml:space="preserve"> вправе или обязан участвовать при подготовке проектов </w:t>
      </w:r>
      <w:r w:rsidR="0067466B">
        <w:rPr>
          <w:rFonts w:ascii="Times New Roman" w:hAnsi="Times New Roman"/>
          <w:b/>
          <w:bCs/>
          <w:sz w:val="28"/>
          <w:szCs w:val="28"/>
        </w:rPr>
        <w:t>правовых актов и (или) проектов</w:t>
      </w:r>
      <w:r w:rsidRPr="00B9783E">
        <w:rPr>
          <w:rFonts w:ascii="Times New Roman" w:hAnsi="Times New Roman"/>
          <w:b/>
          <w:bCs/>
          <w:sz w:val="28"/>
          <w:szCs w:val="28"/>
        </w:rPr>
        <w:t xml:space="preserve"> управленческих решений</w:t>
      </w:r>
    </w:p>
    <w:p w:rsidR="006B1A13" w:rsidRPr="000010DB" w:rsidRDefault="00187316" w:rsidP="00934317">
      <w:pPr>
        <w:pStyle w:val="aa"/>
        <w:ind w:left="142" w:firstLine="567"/>
        <w:rPr>
          <w:rFonts w:ascii="Times New Roman" w:hAnsi="Times New Roman"/>
          <w:bCs/>
          <w:sz w:val="28"/>
          <w:szCs w:val="28"/>
        </w:rPr>
      </w:pPr>
      <w:r>
        <w:rPr>
          <w:rFonts w:ascii="Times New Roman" w:hAnsi="Times New Roman"/>
          <w:bCs/>
          <w:sz w:val="28"/>
          <w:szCs w:val="28"/>
        </w:rPr>
        <w:t xml:space="preserve">7.1 </w:t>
      </w:r>
      <w:r w:rsidR="006B1A13">
        <w:rPr>
          <w:rFonts w:ascii="Times New Roman" w:hAnsi="Times New Roman"/>
          <w:bCs/>
          <w:sz w:val="28"/>
          <w:szCs w:val="28"/>
        </w:rPr>
        <w:t xml:space="preserve">Специалист-эксперт </w:t>
      </w:r>
      <w:r w:rsidR="0067466B">
        <w:rPr>
          <w:rFonts w:ascii="Times New Roman" w:hAnsi="Times New Roman"/>
          <w:bCs/>
          <w:sz w:val="28"/>
          <w:szCs w:val="28"/>
        </w:rPr>
        <w:t>отдела защиты прав потребителей</w:t>
      </w:r>
      <w:r w:rsidR="006B1A13">
        <w:rPr>
          <w:rFonts w:ascii="Times New Roman" w:hAnsi="Times New Roman"/>
          <w:bCs/>
          <w:sz w:val="28"/>
          <w:szCs w:val="28"/>
        </w:rPr>
        <w:t xml:space="preserve"> </w:t>
      </w:r>
      <w:r w:rsidR="006B1A13" w:rsidRPr="000010DB">
        <w:rPr>
          <w:rFonts w:ascii="Times New Roman" w:hAnsi="Times New Roman"/>
          <w:bCs/>
          <w:sz w:val="28"/>
          <w:szCs w:val="28"/>
        </w:rPr>
        <w:t>вправе принимать участие в подготовке следующих проектов правовых актов и (или)</w:t>
      </w:r>
      <w:r w:rsidR="0067466B">
        <w:rPr>
          <w:rFonts w:ascii="Times New Roman" w:hAnsi="Times New Roman"/>
          <w:bCs/>
          <w:sz w:val="28"/>
          <w:szCs w:val="28"/>
        </w:rPr>
        <w:t xml:space="preserve"> проектов управленческих и иных</w:t>
      </w:r>
      <w:r w:rsidR="006B1A13" w:rsidRPr="000010DB">
        <w:rPr>
          <w:rFonts w:ascii="Times New Roman" w:hAnsi="Times New Roman"/>
          <w:bCs/>
          <w:sz w:val="28"/>
          <w:szCs w:val="28"/>
        </w:rPr>
        <w:t xml:space="preserve"> решений</w:t>
      </w:r>
      <w:r w:rsidR="006B1A13">
        <w:rPr>
          <w:rFonts w:ascii="Times New Roman" w:hAnsi="Times New Roman"/>
          <w:bCs/>
          <w:sz w:val="28"/>
          <w:szCs w:val="28"/>
        </w:rPr>
        <w:t>:</w:t>
      </w:r>
    </w:p>
    <w:p w:rsidR="006B1A13" w:rsidRDefault="0067466B" w:rsidP="00934317">
      <w:pPr>
        <w:pStyle w:val="aa"/>
        <w:ind w:left="142" w:firstLine="567"/>
        <w:rPr>
          <w:rFonts w:ascii="Times New Roman" w:hAnsi="Times New Roman"/>
          <w:sz w:val="28"/>
          <w:szCs w:val="28"/>
        </w:rPr>
      </w:pPr>
      <w:r>
        <w:rPr>
          <w:rFonts w:ascii="Times New Roman" w:hAnsi="Times New Roman"/>
          <w:sz w:val="28"/>
          <w:szCs w:val="28"/>
        </w:rPr>
        <w:t>служебных писем,</w:t>
      </w:r>
      <w:r w:rsidR="006B1A13" w:rsidRPr="00E01B2D">
        <w:rPr>
          <w:rFonts w:ascii="Times New Roman" w:hAnsi="Times New Roman"/>
          <w:sz w:val="28"/>
          <w:szCs w:val="28"/>
        </w:rPr>
        <w:t xml:space="preserve"> протоколов, р</w:t>
      </w:r>
      <w:r>
        <w:rPr>
          <w:rFonts w:ascii="Times New Roman" w:hAnsi="Times New Roman"/>
          <w:sz w:val="28"/>
          <w:szCs w:val="28"/>
        </w:rPr>
        <w:t>ешений, определений, извещений,</w:t>
      </w:r>
      <w:r w:rsidR="006B1A13" w:rsidRPr="00E01B2D">
        <w:rPr>
          <w:rFonts w:ascii="Times New Roman" w:hAnsi="Times New Roman"/>
          <w:sz w:val="28"/>
          <w:szCs w:val="28"/>
        </w:rPr>
        <w:t xml:space="preserve"> заключений, служебных, пояснительных (докладных)</w:t>
      </w:r>
      <w:r w:rsidR="006B1A13" w:rsidRPr="002648D5">
        <w:rPr>
          <w:rFonts w:ascii="Times New Roman" w:hAnsi="Times New Roman"/>
          <w:sz w:val="28"/>
          <w:szCs w:val="28"/>
        </w:rPr>
        <w:t xml:space="preserve"> </w:t>
      </w:r>
      <w:r>
        <w:rPr>
          <w:rFonts w:ascii="Times New Roman" w:hAnsi="Times New Roman"/>
          <w:sz w:val="28"/>
          <w:szCs w:val="28"/>
        </w:rPr>
        <w:t>записок,</w:t>
      </w:r>
      <w:r w:rsidR="006B1A13" w:rsidRPr="00E01B2D">
        <w:rPr>
          <w:rFonts w:ascii="Times New Roman" w:hAnsi="Times New Roman"/>
          <w:sz w:val="28"/>
          <w:szCs w:val="28"/>
        </w:rPr>
        <w:t xml:space="preserve"> справок, обзоров, сводок, перечней, тезисов и иных актов по поручению </w:t>
      </w:r>
      <w:r w:rsidR="006B1A13">
        <w:rPr>
          <w:rFonts w:ascii="Times New Roman" w:hAnsi="Times New Roman"/>
          <w:sz w:val="28"/>
          <w:szCs w:val="28"/>
        </w:rPr>
        <w:t xml:space="preserve">начальника отдела </w:t>
      </w:r>
      <w:r w:rsidR="00E92529">
        <w:rPr>
          <w:rFonts w:ascii="Times New Roman" w:hAnsi="Times New Roman"/>
          <w:sz w:val="28"/>
          <w:szCs w:val="28"/>
        </w:rPr>
        <w:t>защиты прав потребителей</w:t>
      </w:r>
      <w:r>
        <w:rPr>
          <w:rFonts w:ascii="Times New Roman" w:hAnsi="Times New Roman"/>
          <w:sz w:val="28"/>
          <w:szCs w:val="28"/>
        </w:rPr>
        <w:t xml:space="preserve"> или его заместителя</w:t>
      </w:r>
      <w:r w:rsidR="006B1A13">
        <w:rPr>
          <w:rFonts w:ascii="Times New Roman" w:hAnsi="Times New Roman"/>
          <w:sz w:val="28"/>
          <w:szCs w:val="28"/>
        </w:rPr>
        <w:t>.</w:t>
      </w:r>
    </w:p>
    <w:p w:rsidR="006B1A13" w:rsidRDefault="006B1A13" w:rsidP="00934317">
      <w:pPr>
        <w:pStyle w:val="aa"/>
        <w:ind w:left="142" w:firstLine="567"/>
        <w:rPr>
          <w:rFonts w:ascii="Times New Roman" w:hAnsi="Times New Roman"/>
          <w:bCs/>
          <w:sz w:val="28"/>
          <w:szCs w:val="28"/>
        </w:rPr>
      </w:pPr>
      <w:r>
        <w:rPr>
          <w:rFonts w:ascii="Times New Roman" w:hAnsi="Times New Roman"/>
          <w:sz w:val="28"/>
          <w:szCs w:val="28"/>
        </w:rPr>
        <w:t>Специалист-эксперт от</w:t>
      </w:r>
      <w:r w:rsidR="0067466B">
        <w:rPr>
          <w:rFonts w:ascii="Times New Roman" w:hAnsi="Times New Roman"/>
          <w:sz w:val="28"/>
          <w:szCs w:val="28"/>
        </w:rPr>
        <w:t>дела защиты прав потребителей обязан принимать участие</w:t>
      </w:r>
      <w:r>
        <w:rPr>
          <w:rFonts w:ascii="Times New Roman" w:hAnsi="Times New Roman"/>
          <w:sz w:val="28"/>
          <w:szCs w:val="28"/>
        </w:rPr>
        <w:t xml:space="preserve"> в подготов</w:t>
      </w:r>
      <w:r w:rsidR="0067466B">
        <w:rPr>
          <w:rFonts w:ascii="Times New Roman" w:hAnsi="Times New Roman"/>
          <w:sz w:val="28"/>
          <w:szCs w:val="28"/>
        </w:rPr>
        <w:t>ке вышеуказанных правовых актов</w:t>
      </w:r>
      <w:r w:rsidRPr="00E01B2D">
        <w:rPr>
          <w:rFonts w:ascii="Times New Roman" w:hAnsi="Times New Roman"/>
          <w:sz w:val="28"/>
          <w:szCs w:val="28"/>
        </w:rPr>
        <w:t xml:space="preserve"> и в инициативном порядке.</w:t>
      </w:r>
      <w:r w:rsidRPr="00E01B2D">
        <w:rPr>
          <w:rFonts w:ascii="Times New Roman" w:hAnsi="Times New Roman"/>
          <w:bCs/>
          <w:sz w:val="28"/>
          <w:szCs w:val="28"/>
        </w:rPr>
        <w:t xml:space="preserve"> </w:t>
      </w:r>
    </w:p>
    <w:p w:rsidR="00F4226D" w:rsidRPr="00B9783E" w:rsidRDefault="00F4226D" w:rsidP="00934317">
      <w:pPr>
        <w:pStyle w:val="aa"/>
        <w:ind w:firstLine="567"/>
        <w:rPr>
          <w:rFonts w:ascii="Times New Roman" w:hAnsi="Times New Roman"/>
          <w:b/>
          <w:bCs/>
          <w:sz w:val="28"/>
          <w:szCs w:val="28"/>
        </w:rPr>
      </w:pPr>
    </w:p>
    <w:p w:rsidR="00F4226D" w:rsidRDefault="00F4226D" w:rsidP="00934317">
      <w:pPr>
        <w:pStyle w:val="aa"/>
        <w:ind w:firstLine="567"/>
        <w:rPr>
          <w:rFonts w:ascii="Times New Roman" w:hAnsi="Times New Roman"/>
          <w:b/>
          <w:bCs/>
          <w:sz w:val="28"/>
          <w:szCs w:val="28"/>
        </w:rPr>
      </w:pPr>
      <w:r>
        <w:rPr>
          <w:rFonts w:ascii="Times New Roman" w:hAnsi="Times New Roman"/>
          <w:b/>
          <w:bCs/>
          <w:sz w:val="28"/>
          <w:szCs w:val="28"/>
          <w:lang w:val="en-US"/>
        </w:rPr>
        <w:t>VIII</w:t>
      </w:r>
      <w:r w:rsidRPr="00E01B2D">
        <w:rPr>
          <w:rFonts w:ascii="Times New Roman" w:hAnsi="Times New Roman"/>
          <w:b/>
          <w:bCs/>
          <w:sz w:val="28"/>
          <w:szCs w:val="28"/>
        </w:rPr>
        <w:t>. Сроки и процедуры подготовки, рассмотрения</w:t>
      </w:r>
      <w:r w:rsidRPr="007604A3">
        <w:rPr>
          <w:rFonts w:ascii="Times New Roman" w:hAnsi="Times New Roman"/>
          <w:b/>
          <w:bCs/>
          <w:sz w:val="28"/>
          <w:szCs w:val="28"/>
        </w:rPr>
        <w:t xml:space="preserve"> </w:t>
      </w:r>
      <w:r w:rsidR="0067466B">
        <w:rPr>
          <w:rFonts w:ascii="Times New Roman" w:hAnsi="Times New Roman"/>
          <w:b/>
          <w:bCs/>
          <w:sz w:val="28"/>
          <w:szCs w:val="28"/>
        </w:rPr>
        <w:t>проектов</w:t>
      </w:r>
      <w:r>
        <w:rPr>
          <w:rFonts w:ascii="Times New Roman" w:hAnsi="Times New Roman"/>
          <w:b/>
          <w:bCs/>
          <w:sz w:val="28"/>
          <w:szCs w:val="28"/>
        </w:rPr>
        <w:t xml:space="preserve"> управленческих и иных решений, порядок согласования и принятия данных решений </w:t>
      </w:r>
      <w:r w:rsidRPr="00E01B2D">
        <w:rPr>
          <w:rFonts w:ascii="Times New Roman" w:hAnsi="Times New Roman"/>
          <w:b/>
          <w:bCs/>
          <w:sz w:val="28"/>
          <w:szCs w:val="28"/>
        </w:rPr>
        <w:t xml:space="preserve"> </w:t>
      </w:r>
    </w:p>
    <w:p w:rsidR="00F4226D" w:rsidRDefault="00187316" w:rsidP="00934317">
      <w:pPr>
        <w:pStyle w:val="aa"/>
        <w:ind w:firstLine="567"/>
        <w:rPr>
          <w:rFonts w:ascii="Times New Roman" w:hAnsi="Times New Roman"/>
          <w:sz w:val="28"/>
          <w:szCs w:val="28"/>
        </w:rPr>
      </w:pPr>
      <w:r>
        <w:rPr>
          <w:rFonts w:ascii="Times New Roman" w:hAnsi="Times New Roman"/>
          <w:bCs/>
          <w:sz w:val="28"/>
          <w:szCs w:val="28"/>
        </w:rPr>
        <w:t xml:space="preserve">8.1 </w:t>
      </w:r>
      <w:proofErr w:type="gramStart"/>
      <w:r w:rsidR="00F4226D" w:rsidRPr="007604A3">
        <w:rPr>
          <w:rFonts w:ascii="Times New Roman" w:hAnsi="Times New Roman"/>
          <w:bCs/>
          <w:sz w:val="28"/>
          <w:szCs w:val="28"/>
        </w:rPr>
        <w:t>В</w:t>
      </w:r>
      <w:proofErr w:type="gramEnd"/>
      <w:r w:rsidR="00F4226D" w:rsidRPr="007604A3">
        <w:rPr>
          <w:rFonts w:ascii="Times New Roman" w:hAnsi="Times New Roman"/>
          <w:bCs/>
          <w:sz w:val="28"/>
          <w:szCs w:val="28"/>
        </w:rPr>
        <w:t xml:space="preserve"> соответствии со своими должностными обязанностями </w:t>
      </w:r>
      <w:r w:rsidR="00BB419D">
        <w:rPr>
          <w:rFonts w:ascii="Times New Roman" w:hAnsi="Times New Roman"/>
          <w:bCs/>
          <w:sz w:val="28"/>
          <w:szCs w:val="28"/>
        </w:rPr>
        <w:t>специалист-эксперт</w:t>
      </w:r>
      <w:r w:rsidR="00F4226D" w:rsidRPr="007604A3">
        <w:rPr>
          <w:rFonts w:ascii="Times New Roman" w:hAnsi="Times New Roman"/>
          <w:bCs/>
          <w:sz w:val="28"/>
          <w:szCs w:val="28"/>
        </w:rPr>
        <w:t xml:space="preserve"> принимает решения в</w:t>
      </w:r>
      <w:r w:rsidR="00F4226D">
        <w:rPr>
          <w:rFonts w:ascii="Times New Roman" w:hAnsi="Times New Roman"/>
          <w:bCs/>
          <w:sz w:val="28"/>
          <w:szCs w:val="28"/>
        </w:rPr>
        <w:t xml:space="preserve"> срок, установленный</w:t>
      </w:r>
      <w:r w:rsidR="00F4226D" w:rsidRPr="007604A3">
        <w:rPr>
          <w:rFonts w:ascii="Times New Roman" w:hAnsi="Times New Roman"/>
          <w:bCs/>
          <w:sz w:val="28"/>
          <w:szCs w:val="28"/>
        </w:rPr>
        <w:t xml:space="preserve"> </w:t>
      </w:r>
      <w:r w:rsidR="00F4226D" w:rsidRPr="00685B5C">
        <w:rPr>
          <w:rFonts w:ascii="Times New Roman" w:hAnsi="Times New Roman"/>
          <w:sz w:val="28"/>
          <w:szCs w:val="28"/>
        </w:rPr>
        <w:t xml:space="preserve">в соответствии с требованиями Инструкции по делопроизводству в Управлении </w:t>
      </w:r>
      <w:r w:rsidR="0067466B">
        <w:rPr>
          <w:rFonts w:ascii="Times New Roman" w:hAnsi="Times New Roman"/>
          <w:sz w:val="28"/>
          <w:szCs w:val="28"/>
        </w:rPr>
        <w:t>Роспотребнадзора</w:t>
      </w:r>
      <w:r w:rsidR="00F4226D" w:rsidRPr="00685B5C">
        <w:rPr>
          <w:rFonts w:ascii="Times New Roman" w:hAnsi="Times New Roman"/>
          <w:sz w:val="28"/>
          <w:szCs w:val="28"/>
        </w:rPr>
        <w:t xml:space="preserve"> по Республике Карелия.  Несет персональную ответственность за подготовку документов.</w:t>
      </w:r>
    </w:p>
    <w:p w:rsidR="00F4226D" w:rsidRPr="00685B5C" w:rsidRDefault="00F4226D" w:rsidP="00934317">
      <w:pPr>
        <w:pStyle w:val="aa"/>
        <w:ind w:firstLine="567"/>
        <w:rPr>
          <w:rFonts w:ascii="Times New Roman" w:hAnsi="Times New Roman"/>
          <w:sz w:val="28"/>
          <w:szCs w:val="28"/>
        </w:rPr>
      </w:pPr>
    </w:p>
    <w:p w:rsidR="00F4226D" w:rsidRDefault="00F4226D" w:rsidP="00934317">
      <w:pPr>
        <w:pStyle w:val="aa"/>
        <w:ind w:firstLine="567"/>
        <w:rPr>
          <w:rFonts w:ascii="Times New Roman" w:hAnsi="Times New Roman"/>
          <w:b/>
          <w:bCs/>
          <w:sz w:val="28"/>
          <w:szCs w:val="28"/>
        </w:rPr>
      </w:pPr>
      <w:r>
        <w:rPr>
          <w:rFonts w:ascii="Times New Roman" w:hAnsi="Times New Roman"/>
          <w:b/>
          <w:bCs/>
          <w:sz w:val="28"/>
          <w:szCs w:val="28"/>
          <w:lang w:val="en-US"/>
        </w:rPr>
        <w:t>IX</w:t>
      </w:r>
      <w:r w:rsidRPr="00685B5C">
        <w:rPr>
          <w:rFonts w:ascii="Times New Roman" w:hAnsi="Times New Roman"/>
          <w:b/>
          <w:bCs/>
          <w:sz w:val="28"/>
          <w:szCs w:val="28"/>
        </w:rPr>
        <w:t xml:space="preserve">. </w:t>
      </w:r>
      <w:r>
        <w:rPr>
          <w:rFonts w:ascii="Times New Roman" w:hAnsi="Times New Roman"/>
          <w:b/>
          <w:bCs/>
          <w:sz w:val="28"/>
          <w:szCs w:val="28"/>
        </w:rPr>
        <w:t xml:space="preserve">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w:t>
      </w:r>
      <w:r>
        <w:rPr>
          <w:rFonts w:ascii="Times New Roman" w:hAnsi="Times New Roman"/>
          <w:b/>
          <w:bCs/>
          <w:sz w:val="28"/>
          <w:szCs w:val="28"/>
        </w:rPr>
        <w:lastRenderedPageBreak/>
        <w:t>иных государственных органов, другими гражданами, а также организациями</w:t>
      </w:r>
    </w:p>
    <w:p w:rsidR="00F4226D" w:rsidRDefault="00187316" w:rsidP="00934317">
      <w:pPr>
        <w:pStyle w:val="aa"/>
        <w:ind w:firstLine="567"/>
        <w:rPr>
          <w:rFonts w:ascii="Times New Roman" w:hAnsi="Times New Roman"/>
          <w:sz w:val="28"/>
          <w:szCs w:val="28"/>
        </w:rPr>
      </w:pPr>
      <w:r>
        <w:rPr>
          <w:rFonts w:ascii="Times New Roman" w:hAnsi="Times New Roman"/>
          <w:sz w:val="28"/>
          <w:szCs w:val="28"/>
        </w:rPr>
        <w:t xml:space="preserve">9.1 </w:t>
      </w:r>
      <w:r w:rsidR="0067466B">
        <w:rPr>
          <w:rFonts w:ascii="Times New Roman" w:hAnsi="Times New Roman"/>
          <w:sz w:val="28"/>
          <w:szCs w:val="28"/>
        </w:rPr>
        <w:t>Взаимодействие</w:t>
      </w:r>
      <w:r w:rsidR="00F4226D">
        <w:rPr>
          <w:rFonts w:ascii="Times New Roman" w:hAnsi="Times New Roman"/>
          <w:sz w:val="28"/>
          <w:szCs w:val="28"/>
        </w:rPr>
        <w:t xml:space="preserve"> </w:t>
      </w:r>
      <w:r w:rsidR="00BB419D">
        <w:rPr>
          <w:rFonts w:ascii="Times New Roman" w:hAnsi="Times New Roman"/>
          <w:sz w:val="28"/>
          <w:szCs w:val="28"/>
        </w:rPr>
        <w:t>специалиста-эксперта</w:t>
      </w:r>
      <w:r w:rsidR="00F4226D">
        <w:rPr>
          <w:rFonts w:ascii="Times New Roman" w:hAnsi="Times New Roman"/>
          <w:sz w:val="28"/>
          <w:szCs w:val="28"/>
        </w:rPr>
        <w:t xml:space="preserve"> </w:t>
      </w:r>
      <w:r w:rsidR="00F4226D" w:rsidRPr="00685B5C">
        <w:rPr>
          <w:rFonts w:ascii="Times New Roman" w:hAnsi="Times New Roman"/>
          <w:sz w:val="28"/>
          <w:szCs w:val="28"/>
        </w:rPr>
        <w:t xml:space="preserve">с государственными служащими Управления Роспотребнадзора по Республике Карелия,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8" w:history="1">
        <w:r w:rsidR="00F4226D" w:rsidRPr="00685B5C">
          <w:rPr>
            <w:rFonts w:ascii="Times New Roman" w:hAnsi="Times New Roman"/>
            <w:sz w:val="28"/>
            <w:szCs w:val="28"/>
          </w:rPr>
          <w:t>принципов</w:t>
        </w:r>
      </w:hyperlink>
      <w:r w:rsidR="00F4226D" w:rsidRPr="00685B5C">
        <w:rPr>
          <w:rFonts w:ascii="Times New Roman" w:hAnsi="Times New Roman"/>
          <w:sz w:val="28"/>
          <w:szCs w:val="28"/>
        </w:rPr>
        <w:t xml:space="preserve"> служебного поведения гражданских служащих, утвержденных Указом Президента Российской Федерации от 12.08.2002 </w:t>
      </w:r>
      <w:r w:rsidR="00F4226D">
        <w:rPr>
          <w:rFonts w:ascii="Times New Roman" w:hAnsi="Times New Roman"/>
          <w:sz w:val="28"/>
          <w:szCs w:val="28"/>
        </w:rPr>
        <w:t>№</w:t>
      </w:r>
      <w:r w:rsidR="00F4226D" w:rsidRPr="00685B5C">
        <w:rPr>
          <w:rFonts w:ascii="Times New Roman" w:hAnsi="Times New Roman"/>
          <w:sz w:val="28"/>
          <w:szCs w:val="28"/>
        </w:rPr>
        <w:t xml:space="preserve"> 885, и требований к служебному поведению, установленных </w:t>
      </w:r>
      <w:hyperlink r:id="rId9" w:history="1">
        <w:r w:rsidR="00F4226D" w:rsidRPr="00685B5C">
          <w:rPr>
            <w:rFonts w:ascii="Times New Roman" w:hAnsi="Times New Roman"/>
            <w:sz w:val="28"/>
            <w:szCs w:val="28"/>
          </w:rPr>
          <w:t>статьей 18</w:t>
        </w:r>
      </w:hyperlink>
      <w:r w:rsidR="00F4226D" w:rsidRPr="00685B5C">
        <w:rPr>
          <w:rFonts w:ascii="Times New Roman" w:hAnsi="Times New Roman"/>
          <w:sz w:val="28"/>
          <w:szCs w:val="28"/>
        </w:rPr>
        <w:t xml:space="preserve"> </w:t>
      </w:r>
      <w:r w:rsidR="009B1B31" w:rsidRPr="009B1B31">
        <w:rPr>
          <w:rFonts w:ascii="Times New Roman" w:hAnsi="Times New Roman"/>
          <w:sz w:val="28"/>
          <w:szCs w:val="28"/>
        </w:rPr>
        <w:t>Федерального закона от 27.07.2004 № 79-ФЗ «О государственной гражданской службе Российской Федерации»</w:t>
      </w:r>
      <w:r w:rsidR="00F4226D" w:rsidRPr="00685B5C">
        <w:rPr>
          <w:rFonts w:ascii="Times New Roman" w:hAnsi="Times New Roman"/>
          <w:sz w:val="28"/>
          <w:szCs w:val="28"/>
        </w:rPr>
        <w:t>, а также в соответствии с иными нормативными правовыми актами Российской Федерации.</w:t>
      </w:r>
    </w:p>
    <w:p w:rsidR="00F4226D" w:rsidRPr="00685B5C" w:rsidRDefault="00F4226D" w:rsidP="00934317">
      <w:pPr>
        <w:pStyle w:val="aa"/>
        <w:ind w:firstLine="567"/>
        <w:rPr>
          <w:rFonts w:ascii="Times New Roman" w:hAnsi="Times New Roman"/>
          <w:sz w:val="28"/>
          <w:szCs w:val="28"/>
        </w:rPr>
      </w:pPr>
    </w:p>
    <w:p w:rsidR="00F4226D" w:rsidRPr="007604A3" w:rsidRDefault="00F4226D" w:rsidP="00934317">
      <w:pPr>
        <w:pStyle w:val="aa"/>
        <w:ind w:firstLine="567"/>
        <w:rPr>
          <w:rFonts w:ascii="Times New Roman" w:hAnsi="Times New Roman"/>
          <w:b/>
          <w:sz w:val="28"/>
          <w:szCs w:val="28"/>
        </w:rPr>
      </w:pPr>
      <w:r>
        <w:rPr>
          <w:rFonts w:ascii="Times New Roman" w:hAnsi="Times New Roman"/>
          <w:b/>
          <w:sz w:val="28"/>
          <w:szCs w:val="28"/>
          <w:lang w:val="en-US"/>
        </w:rPr>
        <w:t>X</w:t>
      </w:r>
      <w:r w:rsidRPr="00685B5C">
        <w:rPr>
          <w:rFonts w:ascii="Times New Roman" w:hAnsi="Times New Roman"/>
          <w:b/>
          <w:sz w:val="28"/>
          <w:szCs w:val="28"/>
        </w:rPr>
        <w:t xml:space="preserve">. Показатели эффективности и результативности профессиональной служебной деятельности </w:t>
      </w:r>
    </w:p>
    <w:p w:rsidR="00F4226D" w:rsidRPr="00685B5C" w:rsidRDefault="00187316" w:rsidP="00934317">
      <w:pPr>
        <w:pStyle w:val="aa"/>
        <w:ind w:firstLine="567"/>
        <w:rPr>
          <w:rFonts w:ascii="Times New Roman" w:hAnsi="Times New Roman"/>
          <w:sz w:val="28"/>
          <w:szCs w:val="28"/>
        </w:rPr>
      </w:pPr>
      <w:r>
        <w:rPr>
          <w:rFonts w:ascii="Times New Roman" w:hAnsi="Times New Roman"/>
          <w:sz w:val="28"/>
          <w:szCs w:val="28"/>
        </w:rPr>
        <w:t xml:space="preserve">10. </w:t>
      </w:r>
      <w:r w:rsidR="00F4226D" w:rsidRPr="00685B5C">
        <w:rPr>
          <w:rFonts w:ascii="Times New Roman" w:hAnsi="Times New Roman"/>
          <w:sz w:val="28"/>
          <w:szCs w:val="28"/>
        </w:rPr>
        <w:t xml:space="preserve">Эффективность профессиональной служебной деятельности </w:t>
      </w:r>
      <w:r w:rsidR="00BB419D">
        <w:rPr>
          <w:rFonts w:ascii="Times New Roman" w:hAnsi="Times New Roman"/>
          <w:sz w:val="28"/>
          <w:szCs w:val="28"/>
        </w:rPr>
        <w:t>специалиста-эксперта</w:t>
      </w:r>
      <w:r w:rsidR="00F4226D">
        <w:rPr>
          <w:rFonts w:ascii="Times New Roman" w:hAnsi="Times New Roman"/>
          <w:sz w:val="28"/>
          <w:szCs w:val="28"/>
        </w:rPr>
        <w:t xml:space="preserve"> </w:t>
      </w:r>
      <w:r w:rsidR="00F4226D" w:rsidRPr="00685B5C">
        <w:rPr>
          <w:rFonts w:ascii="Times New Roman" w:hAnsi="Times New Roman"/>
          <w:sz w:val="28"/>
          <w:szCs w:val="28"/>
        </w:rPr>
        <w:t>оценивается по следующим показателям:</w:t>
      </w:r>
    </w:p>
    <w:p w:rsidR="00F4226D" w:rsidRPr="00685B5C" w:rsidRDefault="00F4226D" w:rsidP="00934317">
      <w:pPr>
        <w:pStyle w:val="aa"/>
        <w:ind w:firstLine="567"/>
        <w:rPr>
          <w:rFonts w:ascii="Times New Roman" w:hAnsi="Times New Roman"/>
          <w:sz w:val="28"/>
          <w:szCs w:val="28"/>
        </w:rPr>
      </w:pPr>
      <w:r>
        <w:rPr>
          <w:rFonts w:ascii="Times New Roman" w:hAnsi="Times New Roman"/>
          <w:sz w:val="28"/>
          <w:szCs w:val="28"/>
        </w:rPr>
        <w:t xml:space="preserve">а) </w:t>
      </w:r>
      <w:r w:rsidRPr="00685B5C">
        <w:rPr>
          <w:rFonts w:ascii="Times New Roman" w:hAnsi="Times New Roman"/>
          <w:sz w:val="28"/>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4226D" w:rsidRPr="00685B5C" w:rsidRDefault="00F4226D" w:rsidP="00934317">
      <w:pPr>
        <w:pStyle w:val="aa"/>
        <w:ind w:firstLine="567"/>
        <w:rPr>
          <w:rFonts w:ascii="Times New Roman" w:hAnsi="Times New Roman"/>
          <w:sz w:val="28"/>
          <w:szCs w:val="28"/>
        </w:rPr>
      </w:pPr>
      <w:r>
        <w:rPr>
          <w:rFonts w:ascii="Times New Roman" w:hAnsi="Times New Roman"/>
          <w:sz w:val="28"/>
          <w:szCs w:val="28"/>
        </w:rPr>
        <w:t>б)</w:t>
      </w:r>
      <w:r w:rsidRPr="00685B5C">
        <w:rPr>
          <w:rFonts w:ascii="Times New Roman" w:hAnsi="Times New Roman"/>
          <w:sz w:val="28"/>
          <w:szCs w:val="28"/>
        </w:rPr>
        <w:t xml:space="preserve"> своевременности и оперативности выполнения поручений;</w:t>
      </w:r>
    </w:p>
    <w:p w:rsidR="00F4226D" w:rsidRPr="00685B5C" w:rsidRDefault="00F4226D" w:rsidP="00934317">
      <w:pPr>
        <w:pStyle w:val="aa"/>
        <w:ind w:firstLine="567"/>
        <w:rPr>
          <w:rFonts w:ascii="Times New Roman" w:hAnsi="Times New Roman"/>
          <w:sz w:val="28"/>
          <w:szCs w:val="28"/>
        </w:rPr>
      </w:pPr>
      <w:r>
        <w:rPr>
          <w:rFonts w:ascii="Times New Roman" w:hAnsi="Times New Roman"/>
          <w:sz w:val="28"/>
          <w:szCs w:val="28"/>
        </w:rPr>
        <w:t>в)</w:t>
      </w:r>
      <w:r w:rsidRPr="00685B5C">
        <w:rPr>
          <w:rFonts w:ascii="Times New Roman" w:hAnsi="Times New Roman"/>
          <w:sz w:val="28"/>
          <w:szCs w:val="28"/>
        </w:rPr>
        <w:t xml:space="preserve">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4226D" w:rsidRPr="00685B5C" w:rsidRDefault="00F4226D" w:rsidP="00934317">
      <w:pPr>
        <w:pStyle w:val="aa"/>
        <w:ind w:firstLine="567"/>
        <w:rPr>
          <w:rFonts w:ascii="Times New Roman" w:hAnsi="Times New Roman"/>
          <w:sz w:val="28"/>
          <w:szCs w:val="28"/>
        </w:rPr>
      </w:pPr>
      <w:r>
        <w:rPr>
          <w:rFonts w:ascii="Times New Roman" w:hAnsi="Times New Roman"/>
          <w:sz w:val="28"/>
          <w:szCs w:val="28"/>
        </w:rPr>
        <w:t>г)</w:t>
      </w:r>
      <w:r w:rsidRPr="00685B5C">
        <w:rPr>
          <w:rFonts w:ascii="Times New Roman" w:hAnsi="Times New Roman"/>
          <w:sz w:val="28"/>
          <w:szCs w:val="28"/>
        </w:rPr>
        <w:t xml:space="preserve"> 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F4226D" w:rsidRPr="00685B5C" w:rsidRDefault="00F4226D" w:rsidP="00934317">
      <w:pPr>
        <w:pStyle w:val="aa"/>
        <w:ind w:firstLine="567"/>
        <w:rPr>
          <w:rFonts w:ascii="Times New Roman" w:hAnsi="Times New Roman"/>
          <w:sz w:val="28"/>
          <w:szCs w:val="28"/>
        </w:rPr>
      </w:pPr>
      <w:r>
        <w:rPr>
          <w:rFonts w:ascii="Times New Roman" w:hAnsi="Times New Roman"/>
          <w:sz w:val="28"/>
          <w:szCs w:val="28"/>
        </w:rPr>
        <w:t>д)</w:t>
      </w:r>
      <w:r w:rsidRPr="00685B5C">
        <w:rPr>
          <w:rFonts w:ascii="Times New Roman" w:hAnsi="Times New Roman"/>
          <w:sz w:val="28"/>
          <w:szCs w:val="28"/>
        </w:rPr>
        <w:t xml:space="preserve">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4226D" w:rsidRPr="00685B5C" w:rsidRDefault="00F4226D" w:rsidP="00934317">
      <w:pPr>
        <w:pStyle w:val="aa"/>
        <w:ind w:firstLine="567"/>
        <w:rPr>
          <w:rFonts w:ascii="Times New Roman" w:hAnsi="Times New Roman"/>
          <w:sz w:val="28"/>
          <w:szCs w:val="28"/>
        </w:rPr>
      </w:pPr>
      <w:r>
        <w:rPr>
          <w:rFonts w:ascii="Times New Roman" w:hAnsi="Times New Roman"/>
          <w:sz w:val="28"/>
          <w:szCs w:val="28"/>
        </w:rPr>
        <w:t>е)</w:t>
      </w:r>
      <w:r w:rsidRPr="00685B5C">
        <w:rPr>
          <w:rFonts w:ascii="Times New Roman" w:hAnsi="Times New Roman"/>
          <w:sz w:val="28"/>
          <w:szCs w:val="28"/>
        </w:rPr>
        <w:t xml:space="preserve">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4226D" w:rsidRDefault="00F4226D" w:rsidP="00934317">
      <w:pPr>
        <w:pStyle w:val="aa"/>
        <w:ind w:firstLine="567"/>
      </w:pPr>
      <w:r>
        <w:rPr>
          <w:rFonts w:ascii="Times New Roman" w:hAnsi="Times New Roman"/>
          <w:sz w:val="28"/>
          <w:szCs w:val="28"/>
        </w:rPr>
        <w:t>ж)</w:t>
      </w:r>
      <w:r w:rsidRPr="00685B5C">
        <w:rPr>
          <w:rFonts w:ascii="Times New Roman" w:hAnsi="Times New Roman"/>
          <w:sz w:val="28"/>
          <w:szCs w:val="28"/>
        </w:rPr>
        <w:t xml:space="preserve"> осознанию ответственности за </w:t>
      </w:r>
      <w:r w:rsidRPr="0055259E">
        <w:rPr>
          <w:rFonts w:ascii="Times New Roman" w:hAnsi="Times New Roman"/>
          <w:sz w:val="28"/>
          <w:szCs w:val="28"/>
        </w:rPr>
        <w:t>последствия своих действий</w:t>
      </w:r>
      <w:r>
        <w:t>;</w:t>
      </w:r>
    </w:p>
    <w:p w:rsidR="00F4226D" w:rsidRPr="0005086D" w:rsidRDefault="009B1B31" w:rsidP="00934317">
      <w:pPr>
        <w:pStyle w:val="aa"/>
        <w:ind w:firstLine="567"/>
        <w:rPr>
          <w:rFonts w:ascii="Times New Roman" w:hAnsi="Times New Roman"/>
          <w:sz w:val="28"/>
          <w:szCs w:val="28"/>
        </w:rPr>
      </w:pPr>
      <w:r>
        <w:rPr>
          <w:rFonts w:ascii="Times New Roman" w:hAnsi="Times New Roman"/>
          <w:sz w:val="28"/>
          <w:szCs w:val="28"/>
        </w:rPr>
        <w:t>з</w:t>
      </w:r>
      <w:r w:rsidR="00F4226D" w:rsidRPr="0005086D">
        <w:rPr>
          <w:rFonts w:ascii="Times New Roman" w:hAnsi="Times New Roman"/>
          <w:sz w:val="28"/>
          <w:szCs w:val="28"/>
        </w:rPr>
        <w:t>) оценке профессиональных, организаторских и личностных качеств гражданского служащего по результатам его профессионально</w:t>
      </w:r>
      <w:r>
        <w:rPr>
          <w:rFonts w:ascii="Times New Roman" w:hAnsi="Times New Roman"/>
          <w:sz w:val="28"/>
          <w:szCs w:val="28"/>
        </w:rPr>
        <w:t>й служебной деятельности и с уче</w:t>
      </w:r>
      <w:r w:rsidR="00F4226D" w:rsidRPr="0005086D">
        <w:rPr>
          <w:rFonts w:ascii="Times New Roman" w:hAnsi="Times New Roman"/>
          <w:sz w:val="28"/>
          <w:szCs w:val="28"/>
        </w:rPr>
        <w:t>том его аттестации или иных показателей.</w:t>
      </w:r>
    </w:p>
    <w:p w:rsidR="00181CA3" w:rsidRDefault="009B1B31" w:rsidP="00934317">
      <w:pPr>
        <w:pStyle w:val="aa"/>
        <w:ind w:firstLine="567"/>
      </w:pPr>
      <w:r>
        <w:rPr>
          <w:rFonts w:ascii="Times New Roman" w:hAnsi="Times New Roman"/>
          <w:sz w:val="28"/>
          <w:szCs w:val="28"/>
        </w:rPr>
        <w:t>и) и</w:t>
      </w:r>
      <w:r w:rsidR="0031651D">
        <w:rPr>
          <w:rFonts w:ascii="Times New Roman" w:hAnsi="Times New Roman"/>
          <w:sz w:val="28"/>
          <w:szCs w:val="28"/>
        </w:rPr>
        <w:t>ным показателям, утверждаемым приказами Роспотребнадзора.</w:t>
      </w:r>
    </w:p>
    <w:sectPr w:rsidR="00181CA3" w:rsidSect="00246330">
      <w:headerReference w:type="default" r:id="rId10"/>
      <w:pgSz w:w="11906" w:h="16838"/>
      <w:pgMar w:top="53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89B" w:rsidRDefault="0081389B" w:rsidP="000F4AE1">
      <w:pPr>
        <w:spacing w:after="0" w:line="240" w:lineRule="auto"/>
      </w:pPr>
      <w:r>
        <w:separator/>
      </w:r>
    </w:p>
  </w:endnote>
  <w:endnote w:type="continuationSeparator" w:id="0">
    <w:p w:rsidR="0081389B" w:rsidRDefault="0081389B" w:rsidP="000F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89B" w:rsidRDefault="0081389B" w:rsidP="000F4AE1">
      <w:pPr>
        <w:spacing w:after="0" w:line="240" w:lineRule="auto"/>
      </w:pPr>
      <w:r>
        <w:separator/>
      </w:r>
    </w:p>
  </w:footnote>
  <w:footnote w:type="continuationSeparator" w:id="0">
    <w:p w:rsidR="0081389B" w:rsidRDefault="0081389B" w:rsidP="000F4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5131028"/>
      <w:docPartObj>
        <w:docPartGallery w:val="Page Numbers (Top of Page)"/>
        <w:docPartUnique/>
      </w:docPartObj>
    </w:sdtPr>
    <w:sdtEndPr/>
    <w:sdtContent>
      <w:p w:rsidR="00737277" w:rsidRPr="00CF2288" w:rsidRDefault="0081389B">
        <w:pPr>
          <w:pStyle w:val="a5"/>
          <w:jc w:val="center"/>
          <w:rPr>
            <w:rFonts w:ascii="Times New Roman" w:hAnsi="Times New Roman"/>
            <w:sz w:val="28"/>
            <w:szCs w:val="28"/>
          </w:rPr>
        </w:pPr>
      </w:p>
    </w:sdtContent>
  </w:sdt>
  <w:p w:rsidR="00737277" w:rsidRDefault="0081389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A16"/>
    <w:multiLevelType w:val="multilevel"/>
    <w:tmpl w:val="20C6BC12"/>
    <w:lvl w:ilvl="0">
      <w:start w:val="7"/>
      <w:numFmt w:val="decimal"/>
      <w:lvlText w:val="%1"/>
      <w:lvlJc w:val="left"/>
      <w:pPr>
        <w:ind w:left="120" w:hanging="480"/>
      </w:pPr>
      <w:rPr>
        <w:rFonts w:hint="default"/>
        <w:color w:val="000000"/>
      </w:rPr>
    </w:lvl>
    <w:lvl w:ilvl="1">
      <w:start w:val="1"/>
      <w:numFmt w:val="decimal"/>
      <w:lvlText w:val="%1.%2"/>
      <w:lvlJc w:val="left"/>
      <w:pPr>
        <w:ind w:left="120" w:hanging="480"/>
      </w:pPr>
      <w:rPr>
        <w:rFonts w:hint="default"/>
        <w:color w:val="000000"/>
      </w:rPr>
    </w:lvl>
    <w:lvl w:ilvl="2">
      <w:start w:val="3"/>
      <w:numFmt w:val="decimal"/>
      <w:lvlText w:val="%1.%2.%3"/>
      <w:lvlJc w:val="left"/>
      <w:pPr>
        <w:ind w:left="360" w:hanging="720"/>
      </w:pPr>
      <w:rPr>
        <w:rFonts w:hint="default"/>
        <w:color w:val="000000"/>
      </w:rPr>
    </w:lvl>
    <w:lvl w:ilvl="3">
      <w:start w:val="1"/>
      <w:numFmt w:val="decimal"/>
      <w:lvlText w:val="%1.%2.%3.%4"/>
      <w:lvlJc w:val="left"/>
      <w:pPr>
        <w:ind w:left="360" w:hanging="720"/>
      </w:pPr>
      <w:rPr>
        <w:rFonts w:hint="default"/>
        <w:color w:val="000000"/>
      </w:rPr>
    </w:lvl>
    <w:lvl w:ilvl="4">
      <w:start w:val="1"/>
      <w:numFmt w:val="decimal"/>
      <w:lvlText w:val="%1.%2.%3.%4.%5"/>
      <w:lvlJc w:val="left"/>
      <w:pPr>
        <w:ind w:left="720" w:hanging="1080"/>
      </w:pPr>
      <w:rPr>
        <w:rFonts w:hint="default"/>
        <w:color w:val="000000"/>
      </w:rPr>
    </w:lvl>
    <w:lvl w:ilvl="5">
      <w:start w:val="1"/>
      <w:numFmt w:val="decimal"/>
      <w:lvlText w:val="%1.%2.%3.%4.%5.%6"/>
      <w:lvlJc w:val="left"/>
      <w:pPr>
        <w:ind w:left="720" w:hanging="1080"/>
      </w:pPr>
      <w:rPr>
        <w:rFonts w:hint="default"/>
        <w:color w:val="000000"/>
      </w:rPr>
    </w:lvl>
    <w:lvl w:ilvl="6">
      <w:start w:val="1"/>
      <w:numFmt w:val="decimal"/>
      <w:lvlText w:val="%1.%2.%3.%4.%5.%6.%7"/>
      <w:lvlJc w:val="left"/>
      <w:pPr>
        <w:ind w:left="1080" w:hanging="1440"/>
      </w:pPr>
      <w:rPr>
        <w:rFonts w:hint="default"/>
        <w:color w:val="000000"/>
      </w:rPr>
    </w:lvl>
    <w:lvl w:ilvl="7">
      <w:start w:val="1"/>
      <w:numFmt w:val="decimal"/>
      <w:lvlText w:val="%1.%2.%3.%4.%5.%6.%7.%8"/>
      <w:lvlJc w:val="left"/>
      <w:pPr>
        <w:ind w:left="1080" w:hanging="1440"/>
      </w:pPr>
      <w:rPr>
        <w:rFonts w:hint="default"/>
        <w:color w:val="000000"/>
      </w:rPr>
    </w:lvl>
    <w:lvl w:ilvl="8">
      <w:start w:val="1"/>
      <w:numFmt w:val="decimal"/>
      <w:lvlText w:val="%1.%2.%3.%4.%5.%6.%7.%8.%9"/>
      <w:lvlJc w:val="left"/>
      <w:pPr>
        <w:ind w:left="1440" w:hanging="1800"/>
      </w:pPr>
      <w:rPr>
        <w:rFonts w:hint="default"/>
        <w:color w:val="000000"/>
      </w:rPr>
    </w:lvl>
  </w:abstractNum>
  <w:abstractNum w:abstractNumId="1" w15:restartNumberingAfterBreak="0">
    <w:nsid w:val="06134845"/>
    <w:multiLevelType w:val="hybridMultilevel"/>
    <w:tmpl w:val="9D925FD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1">
      <w:start w:val="1"/>
      <w:numFmt w:val="decimal"/>
      <w:lvlText w:val="%3)"/>
      <w:lvlJc w:val="lef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8682B89"/>
    <w:multiLevelType w:val="hybridMultilevel"/>
    <w:tmpl w:val="DA84AFE0"/>
    <w:lvl w:ilvl="0" w:tplc="4A341A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87148D"/>
    <w:multiLevelType w:val="hybridMultilevel"/>
    <w:tmpl w:val="D302AA1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44A17F0"/>
    <w:multiLevelType w:val="multilevel"/>
    <w:tmpl w:val="EAA0ABD6"/>
    <w:lvl w:ilvl="0">
      <w:start w:val="14"/>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14E540DC"/>
    <w:multiLevelType w:val="multilevel"/>
    <w:tmpl w:val="F214A6D8"/>
    <w:lvl w:ilvl="0">
      <w:start w:val="3"/>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1A236E31"/>
    <w:multiLevelType w:val="hybridMultilevel"/>
    <w:tmpl w:val="548CFBB4"/>
    <w:lvl w:ilvl="0" w:tplc="B6320A6C">
      <w:start w:val="15"/>
      <w:numFmt w:val="decimal"/>
      <w:lvlText w:val="%1)"/>
      <w:lvlJc w:val="left"/>
      <w:pPr>
        <w:ind w:left="1100" w:hanging="390"/>
      </w:pPr>
      <w:rPr>
        <w:rFonts w:hint="default"/>
        <w:color w:val="00000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7975CB"/>
    <w:multiLevelType w:val="multilevel"/>
    <w:tmpl w:val="79AEAA8E"/>
    <w:lvl w:ilvl="0">
      <w:start w:val="3"/>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24643E53"/>
    <w:multiLevelType w:val="hybridMultilevel"/>
    <w:tmpl w:val="AAE6CE4A"/>
    <w:lvl w:ilvl="0" w:tplc="05C0D7DC">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473306"/>
    <w:multiLevelType w:val="multilevel"/>
    <w:tmpl w:val="6886426C"/>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ED55B25"/>
    <w:multiLevelType w:val="hybridMultilevel"/>
    <w:tmpl w:val="D550E824"/>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15:restartNumberingAfterBreak="0">
    <w:nsid w:val="33C244F9"/>
    <w:multiLevelType w:val="hybridMultilevel"/>
    <w:tmpl w:val="678E11E4"/>
    <w:lvl w:ilvl="0" w:tplc="04190011">
      <w:start w:val="1"/>
      <w:numFmt w:val="decimal"/>
      <w:lvlText w:val="%1)"/>
      <w:lvlJc w:val="left"/>
      <w:pPr>
        <w:ind w:left="532" w:hanging="390"/>
      </w:pPr>
      <w:rPr>
        <w:rFonts w:hint="default"/>
        <w:color w:val="000000"/>
      </w:r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3B8F0EED"/>
    <w:multiLevelType w:val="hybridMultilevel"/>
    <w:tmpl w:val="A6C41FF2"/>
    <w:lvl w:ilvl="0" w:tplc="E6D06C16">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F3A42F3"/>
    <w:multiLevelType w:val="hybridMultilevel"/>
    <w:tmpl w:val="60CAC532"/>
    <w:lvl w:ilvl="0" w:tplc="24B0F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0B7DE8"/>
    <w:multiLevelType w:val="hybridMultilevel"/>
    <w:tmpl w:val="A2F65C98"/>
    <w:lvl w:ilvl="0" w:tplc="04190011">
      <w:start w:val="1"/>
      <w:numFmt w:val="decimal"/>
      <w:lvlText w:val="%1)"/>
      <w:lvlJc w:val="left"/>
      <w:pPr>
        <w:ind w:left="588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C3312EC"/>
    <w:multiLevelType w:val="hybridMultilevel"/>
    <w:tmpl w:val="3836DD20"/>
    <w:lvl w:ilvl="0" w:tplc="025CBEBE">
      <w:start w:val="1"/>
      <w:numFmt w:val="decimal"/>
      <w:lvlText w:val="%1."/>
      <w:lvlJc w:val="left"/>
      <w:pPr>
        <w:tabs>
          <w:tab w:val="num" w:pos="1022"/>
        </w:tabs>
        <w:ind w:left="1022" w:hanging="360"/>
      </w:pPr>
    </w:lvl>
    <w:lvl w:ilvl="1" w:tplc="A8E2581C">
      <w:start w:val="2"/>
      <w:numFmt w:val="bullet"/>
      <w:lvlText w:val="-"/>
      <w:lvlJc w:val="left"/>
      <w:pPr>
        <w:tabs>
          <w:tab w:val="num" w:pos="2192"/>
        </w:tabs>
        <w:ind w:left="2192" w:hanging="810"/>
      </w:pPr>
      <w:rPr>
        <w:rFonts w:ascii="Times New Roman" w:eastAsia="Times New Roman" w:hAnsi="Times New Roman" w:cs="Times New Roman" w:hint="default"/>
      </w:rPr>
    </w:lvl>
    <w:lvl w:ilvl="2" w:tplc="0419001B">
      <w:start w:val="1"/>
      <w:numFmt w:val="lowerRoman"/>
      <w:lvlText w:val="%3."/>
      <w:lvlJc w:val="right"/>
      <w:pPr>
        <w:tabs>
          <w:tab w:val="num" w:pos="2462"/>
        </w:tabs>
        <w:ind w:left="2462" w:hanging="180"/>
      </w:pPr>
    </w:lvl>
    <w:lvl w:ilvl="3" w:tplc="0419000F">
      <w:start w:val="1"/>
      <w:numFmt w:val="decimal"/>
      <w:lvlText w:val="%4."/>
      <w:lvlJc w:val="left"/>
      <w:pPr>
        <w:tabs>
          <w:tab w:val="num" w:pos="3182"/>
        </w:tabs>
        <w:ind w:left="3182" w:hanging="360"/>
      </w:pPr>
    </w:lvl>
    <w:lvl w:ilvl="4" w:tplc="04190019">
      <w:start w:val="1"/>
      <w:numFmt w:val="lowerLetter"/>
      <w:lvlText w:val="%5."/>
      <w:lvlJc w:val="left"/>
      <w:pPr>
        <w:tabs>
          <w:tab w:val="num" w:pos="3902"/>
        </w:tabs>
        <w:ind w:left="3902" w:hanging="360"/>
      </w:pPr>
    </w:lvl>
    <w:lvl w:ilvl="5" w:tplc="0419001B">
      <w:start w:val="1"/>
      <w:numFmt w:val="lowerRoman"/>
      <w:lvlText w:val="%6."/>
      <w:lvlJc w:val="right"/>
      <w:pPr>
        <w:tabs>
          <w:tab w:val="num" w:pos="4622"/>
        </w:tabs>
        <w:ind w:left="4622" w:hanging="180"/>
      </w:pPr>
    </w:lvl>
    <w:lvl w:ilvl="6" w:tplc="0419000F">
      <w:start w:val="1"/>
      <w:numFmt w:val="decimal"/>
      <w:lvlText w:val="%7."/>
      <w:lvlJc w:val="left"/>
      <w:pPr>
        <w:tabs>
          <w:tab w:val="num" w:pos="5342"/>
        </w:tabs>
        <w:ind w:left="5342" w:hanging="360"/>
      </w:pPr>
    </w:lvl>
    <w:lvl w:ilvl="7" w:tplc="04190019">
      <w:start w:val="1"/>
      <w:numFmt w:val="lowerLetter"/>
      <w:lvlText w:val="%8."/>
      <w:lvlJc w:val="left"/>
      <w:pPr>
        <w:tabs>
          <w:tab w:val="num" w:pos="6062"/>
        </w:tabs>
        <w:ind w:left="6062" w:hanging="360"/>
      </w:pPr>
    </w:lvl>
    <w:lvl w:ilvl="8" w:tplc="0419001B">
      <w:start w:val="1"/>
      <w:numFmt w:val="lowerRoman"/>
      <w:lvlText w:val="%9."/>
      <w:lvlJc w:val="right"/>
      <w:pPr>
        <w:tabs>
          <w:tab w:val="num" w:pos="6782"/>
        </w:tabs>
        <w:ind w:left="6782" w:hanging="180"/>
      </w:pPr>
    </w:lvl>
  </w:abstractNum>
  <w:abstractNum w:abstractNumId="16" w15:restartNumberingAfterBreak="0">
    <w:nsid w:val="50D37CA0"/>
    <w:multiLevelType w:val="hybridMultilevel"/>
    <w:tmpl w:val="9C2E3B3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0F04217"/>
    <w:multiLevelType w:val="hybridMultilevel"/>
    <w:tmpl w:val="468846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A62607"/>
    <w:multiLevelType w:val="multilevel"/>
    <w:tmpl w:val="3120054C"/>
    <w:lvl w:ilvl="0">
      <w:start w:val="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63C0CA1"/>
    <w:multiLevelType w:val="multilevel"/>
    <w:tmpl w:val="E1F06186"/>
    <w:lvl w:ilvl="0">
      <w:start w:val="3"/>
      <w:numFmt w:val="decimal"/>
      <w:lvlText w:val="%1"/>
      <w:lvlJc w:val="left"/>
      <w:pPr>
        <w:ind w:left="375" w:hanging="375"/>
      </w:pPr>
      <w:rPr>
        <w:rFonts w:hint="default"/>
      </w:rPr>
    </w:lvl>
    <w:lvl w:ilvl="1">
      <w:start w:val="4"/>
      <w:numFmt w:val="decimal"/>
      <w:lvlText w:val="%1.%2"/>
      <w:lvlJc w:val="left"/>
      <w:pPr>
        <w:ind w:left="1155" w:hanging="375"/>
      </w:pPr>
      <w:rPr>
        <w:rFonts w:hint="default"/>
        <w:color w:val="auto"/>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15:restartNumberingAfterBreak="0">
    <w:nsid w:val="585F739D"/>
    <w:multiLevelType w:val="hybridMultilevel"/>
    <w:tmpl w:val="322049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6F1B82"/>
    <w:multiLevelType w:val="multilevel"/>
    <w:tmpl w:val="1504A1D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F1556B"/>
    <w:multiLevelType w:val="hybridMultilevel"/>
    <w:tmpl w:val="5DBE9B90"/>
    <w:lvl w:ilvl="0" w:tplc="AF1E8034">
      <w:start w:val="1"/>
      <w:numFmt w:val="upperRoman"/>
      <w:lvlText w:val="3.2.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A14585F"/>
    <w:multiLevelType w:val="hybridMultilevel"/>
    <w:tmpl w:val="05D8AEEE"/>
    <w:lvl w:ilvl="0" w:tplc="2C2AA538">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6D2C20"/>
    <w:multiLevelType w:val="hybridMultilevel"/>
    <w:tmpl w:val="28C45D14"/>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5823EF"/>
    <w:multiLevelType w:val="multilevel"/>
    <w:tmpl w:val="A67C4EFA"/>
    <w:lvl w:ilvl="0">
      <w:start w:val="14"/>
      <w:numFmt w:val="decimal"/>
      <w:lvlText w:val="%1"/>
      <w:lvlJc w:val="left"/>
      <w:pPr>
        <w:ind w:left="675" w:hanging="675"/>
      </w:pPr>
      <w:rPr>
        <w:rFonts w:hint="default"/>
      </w:rPr>
    </w:lvl>
    <w:lvl w:ilvl="1">
      <w:start w:val="1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080882"/>
    <w:multiLevelType w:val="hybridMultilevel"/>
    <w:tmpl w:val="3A7644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E1625D"/>
    <w:multiLevelType w:val="multilevel"/>
    <w:tmpl w:val="CD548CBE"/>
    <w:lvl w:ilvl="0">
      <w:start w:val="14"/>
      <w:numFmt w:val="decimal"/>
      <w:lvlText w:val="%1"/>
      <w:lvlJc w:val="left"/>
      <w:pPr>
        <w:ind w:left="675" w:hanging="675"/>
      </w:pPr>
      <w:rPr>
        <w:rFonts w:hint="default"/>
      </w:rPr>
    </w:lvl>
    <w:lvl w:ilvl="1">
      <w:start w:val="14"/>
      <w:numFmt w:val="decimal"/>
      <w:lvlText w:val="%1.%2"/>
      <w:lvlJc w:val="left"/>
      <w:pPr>
        <w:ind w:left="1200" w:hanging="6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8" w15:restartNumberingAfterBreak="0">
    <w:nsid w:val="7307123C"/>
    <w:multiLevelType w:val="multilevel"/>
    <w:tmpl w:val="9AD6A77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3D6A17"/>
    <w:multiLevelType w:val="hybridMultilevel"/>
    <w:tmpl w:val="745A1D34"/>
    <w:lvl w:ilvl="0" w:tplc="F4C241C8">
      <w:start w:val="1"/>
      <w:numFmt w:val="decimal"/>
      <w:lvlText w:val="%1."/>
      <w:lvlJc w:val="right"/>
      <w:pPr>
        <w:ind w:left="180" w:hanging="18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24"/>
  </w:num>
  <w:num w:numId="4">
    <w:abstractNumId w:val="16"/>
  </w:num>
  <w:num w:numId="5">
    <w:abstractNumId w:val="12"/>
  </w:num>
  <w:num w:numId="6">
    <w:abstractNumId w:val="20"/>
  </w:num>
  <w:num w:numId="7">
    <w:abstractNumId w:val="13"/>
  </w:num>
  <w:num w:numId="8">
    <w:abstractNumId w:val="26"/>
  </w:num>
  <w:num w:numId="9">
    <w:abstractNumId w:val="18"/>
  </w:num>
  <w:num w:numId="10">
    <w:abstractNumId w:val="28"/>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0"/>
  </w:num>
  <w:num w:numId="14">
    <w:abstractNumId w:val="11"/>
  </w:num>
  <w:num w:numId="15">
    <w:abstractNumId w:val="6"/>
  </w:num>
  <w:num w:numId="16">
    <w:abstractNumId w:val="17"/>
  </w:num>
  <w:num w:numId="17">
    <w:abstractNumId w:val="3"/>
  </w:num>
  <w:num w:numId="18">
    <w:abstractNumId w:val="1"/>
  </w:num>
  <w:num w:numId="19">
    <w:abstractNumId w:val="2"/>
  </w:num>
  <w:num w:numId="20">
    <w:abstractNumId w:val="29"/>
  </w:num>
  <w:num w:numId="21">
    <w:abstractNumId w:val="8"/>
  </w:num>
  <w:num w:numId="22">
    <w:abstractNumId w:val="4"/>
  </w:num>
  <w:num w:numId="23">
    <w:abstractNumId w:val="9"/>
  </w:num>
  <w:num w:numId="24">
    <w:abstractNumId w:val="27"/>
  </w:num>
  <w:num w:numId="25">
    <w:abstractNumId w:val="25"/>
  </w:num>
  <w:num w:numId="26">
    <w:abstractNumId w:val="23"/>
  </w:num>
  <w:num w:numId="27">
    <w:abstractNumId w:val="22"/>
  </w:num>
  <w:num w:numId="28">
    <w:abstractNumId w:val="7"/>
  </w:num>
  <w:num w:numId="29">
    <w:abstractNumId w:val="1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26"/>
    <w:rsid w:val="000029D3"/>
    <w:rsid w:val="00010C6E"/>
    <w:rsid w:val="00020598"/>
    <w:rsid w:val="00024391"/>
    <w:rsid w:val="00060D44"/>
    <w:rsid w:val="0008479B"/>
    <w:rsid w:val="000A70C0"/>
    <w:rsid w:val="000B1B45"/>
    <w:rsid w:val="000B3012"/>
    <w:rsid w:val="000C2DB8"/>
    <w:rsid w:val="000D039B"/>
    <w:rsid w:val="000D1625"/>
    <w:rsid w:val="000D5043"/>
    <w:rsid w:val="000E7FA6"/>
    <w:rsid w:val="000F4AE1"/>
    <w:rsid w:val="00102549"/>
    <w:rsid w:val="00107561"/>
    <w:rsid w:val="001274FF"/>
    <w:rsid w:val="00170338"/>
    <w:rsid w:val="00177AE7"/>
    <w:rsid w:val="00181CA3"/>
    <w:rsid w:val="00187316"/>
    <w:rsid w:val="00190FD8"/>
    <w:rsid w:val="00191FD9"/>
    <w:rsid w:val="001B2257"/>
    <w:rsid w:val="001D16B3"/>
    <w:rsid w:val="001D3946"/>
    <w:rsid w:val="001D70E7"/>
    <w:rsid w:val="001E780B"/>
    <w:rsid w:val="0020659B"/>
    <w:rsid w:val="0020710F"/>
    <w:rsid w:val="00224D01"/>
    <w:rsid w:val="00246330"/>
    <w:rsid w:val="0028583D"/>
    <w:rsid w:val="00293154"/>
    <w:rsid w:val="002C57CB"/>
    <w:rsid w:val="002F5784"/>
    <w:rsid w:val="0031651D"/>
    <w:rsid w:val="00323EB9"/>
    <w:rsid w:val="00337046"/>
    <w:rsid w:val="0038441D"/>
    <w:rsid w:val="003F7141"/>
    <w:rsid w:val="00412CE9"/>
    <w:rsid w:val="00417707"/>
    <w:rsid w:val="0041786A"/>
    <w:rsid w:val="00424C00"/>
    <w:rsid w:val="004553C1"/>
    <w:rsid w:val="004639E4"/>
    <w:rsid w:val="004B0EF7"/>
    <w:rsid w:val="00501202"/>
    <w:rsid w:val="00522794"/>
    <w:rsid w:val="005245AA"/>
    <w:rsid w:val="00546A15"/>
    <w:rsid w:val="00554872"/>
    <w:rsid w:val="00597454"/>
    <w:rsid w:val="005A0C55"/>
    <w:rsid w:val="005C599B"/>
    <w:rsid w:val="005E5A00"/>
    <w:rsid w:val="005F55AE"/>
    <w:rsid w:val="00646FCE"/>
    <w:rsid w:val="00661597"/>
    <w:rsid w:val="0067466B"/>
    <w:rsid w:val="006807C3"/>
    <w:rsid w:val="00685B5C"/>
    <w:rsid w:val="006A1D0A"/>
    <w:rsid w:val="006B1A13"/>
    <w:rsid w:val="006D5EDE"/>
    <w:rsid w:val="006E1871"/>
    <w:rsid w:val="00786914"/>
    <w:rsid w:val="007A1F94"/>
    <w:rsid w:val="0081389B"/>
    <w:rsid w:val="008445BF"/>
    <w:rsid w:val="008E653A"/>
    <w:rsid w:val="009015AB"/>
    <w:rsid w:val="00915546"/>
    <w:rsid w:val="00934317"/>
    <w:rsid w:val="009362AF"/>
    <w:rsid w:val="00957326"/>
    <w:rsid w:val="00963273"/>
    <w:rsid w:val="009B11B9"/>
    <w:rsid w:val="009B1B31"/>
    <w:rsid w:val="009B2EFA"/>
    <w:rsid w:val="009E5D2B"/>
    <w:rsid w:val="00A12FC6"/>
    <w:rsid w:val="00A55A12"/>
    <w:rsid w:val="00A67D89"/>
    <w:rsid w:val="00AE2085"/>
    <w:rsid w:val="00B072CC"/>
    <w:rsid w:val="00B46C2A"/>
    <w:rsid w:val="00B764D4"/>
    <w:rsid w:val="00BA0543"/>
    <w:rsid w:val="00BA27E1"/>
    <w:rsid w:val="00BB419D"/>
    <w:rsid w:val="00C02C0F"/>
    <w:rsid w:val="00C061A3"/>
    <w:rsid w:val="00C0783B"/>
    <w:rsid w:val="00C710B8"/>
    <w:rsid w:val="00CA3832"/>
    <w:rsid w:val="00CD6D3A"/>
    <w:rsid w:val="00CE56E8"/>
    <w:rsid w:val="00D15E03"/>
    <w:rsid w:val="00D16346"/>
    <w:rsid w:val="00D41F6C"/>
    <w:rsid w:val="00D46578"/>
    <w:rsid w:val="00D66D3D"/>
    <w:rsid w:val="00D6703B"/>
    <w:rsid w:val="00D73FAA"/>
    <w:rsid w:val="00D82582"/>
    <w:rsid w:val="00D835CD"/>
    <w:rsid w:val="00DA1E59"/>
    <w:rsid w:val="00DB434E"/>
    <w:rsid w:val="00DC06FF"/>
    <w:rsid w:val="00DF57AC"/>
    <w:rsid w:val="00E01B2D"/>
    <w:rsid w:val="00E10325"/>
    <w:rsid w:val="00E12AAC"/>
    <w:rsid w:val="00E2201F"/>
    <w:rsid w:val="00E92529"/>
    <w:rsid w:val="00E96BC9"/>
    <w:rsid w:val="00EE17F7"/>
    <w:rsid w:val="00F11235"/>
    <w:rsid w:val="00F32FBC"/>
    <w:rsid w:val="00F4226D"/>
    <w:rsid w:val="00F432C3"/>
    <w:rsid w:val="00F46350"/>
    <w:rsid w:val="00F773E5"/>
    <w:rsid w:val="00F80B97"/>
    <w:rsid w:val="00FF0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96BD"/>
  <w15:docId w15:val="{FCB407BA-B7F4-4EB0-BE8F-3A4C6030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AE1"/>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0F4AE1"/>
    <w:pPr>
      <w:spacing w:after="0" w:line="240" w:lineRule="auto"/>
    </w:pPr>
    <w:rPr>
      <w:sz w:val="20"/>
      <w:szCs w:val="20"/>
    </w:rPr>
  </w:style>
  <w:style w:type="character" w:customStyle="1" w:styleId="a4">
    <w:name w:val="Текст сноски Знак"/>
    <w:basedOn w:val="a0"/>
    <w:link w:val="a3"/>
    <w:rsid w:val="000F4AE1"/>
    <w:rPr>
      <w:rFonts w:ascii="Calibri" w:eastAsia="Calibri" w:hAnsi="Calibri" w:cs="Times New Roman"/>
      <w:sz w:val="20"/>
      <w:szCs w:val="20"/>
    </w:rPr>
  </w:style>
  <w:style w:type="paragraph" w:styleId="a5">
    <w:name w:val="header"/>
    <w:basedOn w:val="a"/>
    <w:link w:val="a6"/>
    <w:uiPriority w:val="99"/>
    <w:rsid w:val="000F4AE1"/>
    <w:pPr>
      <w:tabs>
        <w:tab w:val="center" w:pos="4677"/>
        <w:tab w:val="right" w:pos="9355"/>
      </w:tabs>
      <w:spacing w:after="0" w:line="240" w:lineRule="auto"/>
    </w:pPr>
    <w:rPr>
      <w:rFonts w:eastAsia="Times New Roman"/>
      <w:sz w:val="20"/>
      <w:szCs w:val="20"/>
      <w:lang w:eastAsia="ru-RU"/>
    </w:rPr>
  </w:style>
  <w:style w:type="character" w:customStyle="1" w:styleId="a6">
    <w:name w:val="Верхний колонтитул Знак"/>
    <w:basedOn w:val="a0"/>
    <w:link w:val="a5"/>
    <w:uiPriority w:val="99"/>
    <w:rsid w:val="000F4AE1"/>
    <w:rPr>
      <w:rFonts w:ascii="Calibri" w:eastAsia="Times New Roman" w:hAnsi="Calibri" w:cs="Times New Roman"/>
      <w:sz w:val="20"/>
      <w:szCs w:val="20"/>
      <w:lang w:eastAsia="ru-RU"/>
    </w:rPr>
  </w:style>
  <w:style w:type="character" w:styleId="a7">
    <w:name w:val="footnote reference"/>
    <w:rsid w:val="000F4AE1"/>
    <w:rPr>
      <w:rFonts w:cs="Times New Roman"/>
      <w:vertAlign w:val="superscript"/>
    </w:rPr>
  </w:style>
  <w:style w:type="character" w:customStyle="1" w:styleId="Doc-">
    <w:name w:val="Doc-Т внутри нумерации Знак"/>
    <w:link w:val="Doc-0"/>
    <w:uiPriority w:val="99"/>
    <w:locked/>
    <w:rsid w:val="000F4AE1"/>
    <w:rPr>
      <w:rFonts w:ascii="Times New Roman" w:hAnsi="Times New Roman"/>
    </w:rPr>
  </w:style>
  <w:style w:type="paragraph" w:customStyle="1" w:styleId="Doc-0">
    <w:name w:val="Doc-Т внутри нумерации"/>
    <w:basedOn w:val="a"/>
    <w:link w:val="Doc-"/>
    <w:uiPriority w:val="99"/>
    <w:rsid w:val="000F4AE1"/>
    <w:pPr>
      <w:spacing w:after="0" w:line="360" w:lineRule="auto"/>
      <w:ind w:left="720" w:firstLine="709"/>
    </w:pPr>
    <w:rPr>
      <w:rFonts w:ascii="Times New Roman" w:eastAsiaTheme="minorHAnsi" w:hAnsi="Times New Roman" w:cstheme="minorBidi"/>
    </w:rPr>
  </w:style>
  <w:style w:type="paragraph" w:customStyle="1" w:styleId="a8">
    <w:name w:val="Нормальный (таблица)"/>
    <w:basedOn w:val="a"/>
    <w:next w:val="a"/>
    <w:rsid w:val="000F4AE1"/>
    <w:pPr>
      <w:widowControl w:val="0"/>
      <w:autoSpaceDE w:val="0"/>
      <w:autoSpaceDN w:val="0"/>
      <w:adjustRightInd w:val="0"/>
      <w:spacing w:after="0" w:line="240" w:lineRule="auto"/>
    </w:pPr>
    <w:rPr>
      <w:rFonts w:ascii="Arial" w:hAnsi="Arial"/>
      <w:sz w:val="24"/>
      <w:szCs w:val="24"/>
      <w:lang w:eastAsia="ru-RU"/>
    </w:rPr>
  </w:style>
  <w:style w:type="paragraph" w:customStyle="1" w:styleId="1">
    <w:name w:val="Абзац списка1"/>
    <w:basedOn w:val="a"/>
    <w:rsid w:val="000F4AE1"/>
    <w:pPr>
      <w:ind w:left="720"/>
      <w:contextualSpacing/>
    </w:pPr>
    <w:rPr>
      <w:lang w:eastAsia="ru-RU"/>
    </w:rPr>
  </w:style>
  <w:style w:type="paragraph" w:customStyle="1" w:styleId="ConsPlusNonformat">
    <w:name w:val="ConsPlusNonformat"/>
    <w:uiPriority w:val="99"/>
    <w:rsid w:val="000F4AE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FontStyle12">
    <w:name w:val="Font Style12"/>
    <w:rsid w:val="001D16B3"/>
    <w:rPr>
      <w:rFonts w:ascii="Times New Roman" w:hAnsi="Times New Roman" w:cs="Times New Roman"/>
      <w:sz w:val="20"/>
      <w:szCs w:val="20"/>
    </w:rPr>
  </w:style>
  <w:style w:type="paragraph" w:customStyle="1" w:styleId="Style3">
    <w:name w:val="Style3"/>
    <w:basedOn w:val="a"/>
    <w:rsid w:val="001D16B3"/>
    <w:pPr>
      <w:widowControl w:val="0"/>
      <w:autoSpaceDE w:val="0"/>
      <w:autoSpaceDN w:val="0"/>
      <w:adjustRightInd w:val="0"/>
      <w:spacing w:after="0" w:line="235" w:lineRule="exact"/>
      <w:ind w:firstLine="518"/>
    </w:pPr>
    <w:rPr>
      <w:rFonts w:ascii="Times New Roman" w:eastAsia="Times New Roman" w:hAnsi="Times New Roman"/>
      <w:sz w:val="24"/>
      <w:szCs w:val="24"/>
      <w:lang w:eastAsia="ru-RU"/>
    </w:rPr>
  </w:style>
  <w:style w:type="paragraph" w:styleId="a9">
    <w:name w:val="List Paragraph"/>
    <w:basedOn w:val="a"/>
    <w:uiPriority w:val="34"/>
    <w:qFormat/>
    <w:rsid w:val="001D16B3"/>
    <w:pPr>
      <w:ind w:left="720"/>
      <w:contextualSpacing/>
    </w:pPr>
  </w:style>
  <w:style w:type="paragraph" w:styleId="aa">
    <w:name w:val="No Spacing"/>
    <w:uiPriority w:val="1"/>
    <w:qFormat/>
    <w:rsid w:val="001D16B3"/>
    <w:pPr>
      <w:spacing w:after="0" w:line="240" w:lineRule="auto"/>
      <w:jc w:val="both"/>
    </w:pPr>
    <w:rPr>
      <w:rFonts w:ascii="Calibri" w:eastAsia="Calibri" w:hAnsi="Calibri" w:cs="Times New Roman"/>
    </w:rPr>
  </w:style>
  <w:style w:type="paragraph" w:customStyle="1" w:styleId="ConsNormal">
    <w:name w:val="ConsNormal"/>
    <w:rsid w:val="0020659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Body Text"/>
    <w:basedOn w:val="a"/>
    <w:link w:val="ac"/>
    <w:semiHidden/>
    <w:rsid w:val="0020659B"/>
    <w:pPr>
      <w:spacing w:after="0" w:line="240" w:lineRule="auto"/>
      <w:jc w:val="center"/>
    </w:pPr>
    <w:rPr>
      <w:rFonts w:ascii="Times New Roman" w:eastAsia="Times New Roman" w:hAnsi="Times New Roman"/>
      <w:b/>
      <w:bCs/>
      <w:sz w:val="28"/>
      <w:szCs w:val="28"/>
      <w:lang w:eastAsia="ru-RU"/>
    </w:rPr>
  </w:style>
  <w:style w:type="character" w:customStyle="1" w:styleId="ac">
    <w:name w:val="Основной текст Знак"/>
    <w:basedOn w:val="a0"/>
    <w:link w:val="ab"/>
    <w:semiHidden/>
    <w:rsid w:val="0020659B"/>
    <w:rPr>
      <w:rFonts w:ascii="Times New Roman" w:eastAsia="Times New Roman" w:hAnsi="Times New Roman" w:cs="Times New Roman"/>
      <w:b/>
      <w:bCs/>
      <w:sz w:val="28"/>
      <w:szCs w:val="28"/>
      <w:lang w:eastAsia="ru-RU"/>
    </w:rPr>
  </w:style>
  <w:style w:type="paragraph" w:styleId="3">
    <w:name w:val="Body Text Indent 3"/>
    <w:basedOn w:val="a"/>
    <w:link w:val="30"/>
    <w:semiHidden/>
    <w:rsid w:val="0020659B"/>
    <w:pPr>
      <w:spacing w:after="0" w:line="240" w:lineRule="auto"/>
      <w:ind w:left="360"/>
    </w:pPr>
    <w:rPr>
      <w:rFonts w:ascii="Times New Roman" w:eastAsia="Times New Roman" w:hAnsi="Times New Roman"/>
      <w:sz w:val="28"/>
      <w:szCs w:val="28"/>
      <w:lang w:eastAsia="ru-RU"/>
    </w:rPr>
  </w:style>
  <w:style w:type="character" w:customStyle="1" w:styleId="30">
    <w:name w:val="Основной текст с отступом 3 Знак"/>
    <w:basedOn w:val="a0"/>
    <w:link w:val="3"/>
    <w:semiHidden/>
    <w:rsid w:val="0020659B"/>
    <w:rPr>
      <w:rFonts w:ascii="Times New Roman" w:eastAsia="Times New Roman" w:hAnsi="Times New Roman" w:cs="Times New Roman"/>
      <w:sz w:val="28"/>
      <w:szCs w:val="28"/>
      <w:lang w:eastAsia="ru-RU"/>
    </w:rPr>
  </w:style>
  <w:style w:type="paragraph" w:customStyle="1" w:styleId="ConsPlusNormal">
    <w:name w:val="ConsPlusNormal"/>
    <w:rsid w:val="002065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rsid w:val="0020659B"/>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10">
    <w:name w:val="Style10"/>
    <w:basedOn w:val="a"/>
    <w:rsid w:val="0020659B"/>
    <w:pPr>
      <w:widowControl w:val="0"/>
      <w:autoSpaceDE w:val="0"/>
      <w:autoSpaceDN w:val="0"/>
      <w:adjustRightInd w:val="0"/>
      <w:spacing w:after="0" w:line="283" w:lineRule="exact"/>
      <w:ind w:firstLine="686"/>
    </w:pPr>
    <w:rPr>
      <w:rFonts w:ascii="Times New Roman" w:eastAsia="Times New Roman" w:hAnsi="Times New Roman"/>
      <w:sz w:val="24"/>
      <w:szCs w:val="24"/>
      <w:lang w:eastAsia="ru-RU"/>
    </w:rPr>
  </w:style>
  <w:style w:type="character" w:customStyle="1" w:styleId="FontStyle15">
    <w:name w:val="Font Style15"/>
    <w:rsid w:val="0020659B"/>
    <w:rPr>
      <w:rFonts w:ascii="Times New Roman" w:hAnsi="Times New Roman" w:cs="Times New Roman"/>
      <w:sz w:val="20"/>
      <w:szCs w:val="20"/>
    </w:rPr>
  </w:style>
  <w:style w:type="character" w:customStyle="1" w:styleId="FontStyle20">
    <w:name w:val="Font Style20"/>
    <w:rsid w:val="0020659B"/>
    <w:rPr>
      <w:rFonts w:ascii="Times New Roman" w:hAnsi="Times New Roman" w:cs="Times New Roman"/>
      <w:spacing w:val="20"/>
      <w:sz w:val="18"/>
      <w:szCs w:val="18"/>
    </w:rPr>
  </w:style>
  <w:style w:type="character" w:customStyle="1" w:styleId="FontStyle21">
    <w:name w:val="Font Style21"/>
    <w:rsid w:val="0020659B"/>
    <w:rPr>
      <w:rFonts w:ascii="Times New Roman" w:hAnsi="Times New Roman" w:cs="Times New Roman"/>
      <w:i/>
      <w:iCs/>
      <w:sz w:val="26"/>
      <w:szCs w:val="26"/>
    </w:rPr>
  </w:style>
  <w:style w:type="paragraph" w:styleId="2">
    <w:name w:val="Body Text Indent 2"/>
    <w:basedOn w:val="a"/>
    <w:link w:val="20"/>
    <w:uiPriority w:val="99"/>
    <w:semiHidden/>
    <w:unhideWhenUsed/>
    <w:rsid w:val="00C061A3"/>
    <w:pPr>
      <w:spacing w:after="120" w:line="480" w:lineRule="auto"/>
      <w:ind w:left="283"/>
    </w:pPr>
  </w:style>
  <w:style w:type="character" w:customStyle="1" w:styleId="20">
    <w:name w:val="Основной текст с отступом 2 Знак"/>
    <w:basedOn w:val="a0"/>
    <w:link w:val="2"/>
    <w:uiPriority w:val="99"/>
    <w:semiHidden/>
    <w:rsid w:val="00C061A3"/>
    <w:rPr>
      <w:rFonts w:ascii="Calibri" w:eastAsia="Calibri" w:hAnsi="Calibri" w:cs="Times New Roman"/>
    </w:rPr>
  </w:style>
  <w:style w:type="paragraph" w:styleId="ad">
    <w:name w:val="Balloon Text"/>
    <w:basedOn w:val="a"/>
    <w:link w:val="ae"/>
    <w:uiPriority w:val="99"/>
    <w:semiHidden/>
    <w:unhideWhenUsed/>
    <w:rsid w:val="00E01B2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1B2D"/>
    <w:rPr>
      <w:rFonts w:ascii="Tahoma" w:eastAsia="Calibri" w:hAnsi="Tahoma" w:cs="Tahoma"/>
      <w:sz w:val="16"/>
      <w:szCs w:val="16"/>
    </w:rPr>
  </w:style>
  <w:style w:type="paragraph" w:customStyle="1" w:styleId="Style1">
    <w:name w:val="Style1"/>
    <w:basedOn w:val="a"/>
    <w:rsid w:val="00F4226D"/>
    <w:pPr>
      <w:widowControl w:val="0"/>
      <w:autoSpaceDE w:val="0"/>
      <w:autoSpaceDN w:val="0"/>
      <w:adjustRightInd w:val="0"/>
      <w:spacing w:after="0" w:line="235" w:lineRule="exact"/>
      <w:ind w:firstLine="504"/>
      <w:jc w:val="left"/>
    </w:pPr>
    <w:rPr>
      <w:rFonts w:ascii="Times New Roman" w:eastAsia="Times New Roman" w:hAnsi="Times New Roman"/>
      <w:sz w:val="24"/>
      <w:szCs w:val="24"/>
      <w:lang w:eastAsia="ru-RU"/>
    </w:rPr>
  </w:style>
  <w:style w:type="character" w:styleId="af">
    <w:name w:val="Hyperlink"/>
    <w:basedOn w:val="a0"/>
    <w:uiPriority w:val="99"/>
    <w:semiHidden/>
    <w:unhideWhenUsed/>
    <w:rsid w:val="00661597"/>
    <w:rPr>
      <w:color w:val="0000FF" w:themeColor="hyperlink"/>
      <w:u w:val="single"/>
    </w:rPr>
  </w:style>
  <w:style w:type="paragraph" w:styleId="af0">
    <w:name w:val="footer"/>
    <w:basedOn w:val="a"/>
    <w:link w:val="af1"/>
    <w:uiPriority w:val="99"/>
    <w:unhideWhenUsed/>
    <w:rsid w:val="0018731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873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0441">
      <w:bodyDiv w:val="1"/>
      <w:marLeft w:val="0"/>
      <w:marRight w:val="0"/>
      <w:marTop w:val="0"/>
      <w:marBottom w:val="0"/>
      <w:divBdr>
        <w:top w:val="none" w:sz="0" w:space="0" w:color="auto"/>
        <w:left w:val="none" w:sz="0" w:space="0" w:color="auto"/>
        <w:bottom w:val="none" w:sz="0" w:space="0" w:color="auto"/>
        <w:right w:val="none" w:sz="0" w:space="0" w:color="auto"/>
      </w:divBdr>
    </w:div>
    <w:div w:id="1628077033">
      <w:bodyDiv w:val="1"/>
      <w:marLeft w:val="0"/>
      <w:marRight w:val="0"/>
      <w:marTop w:val="0"/>
      <w:marBottom w:val="0"/>
      <w:divBdr>
        <w:top w:val="none" w:sz="0" w:space="0" w:color="auto"/>
        <w:left w:val="none" w:sz="0" w:space="0" w:color="auto"/>
        <w:bottom w:val="none" w:sz="0" w:space="0" w:color="auto"/>
        <w:right w:val="none" w:sz="0" w:space="0" w:color="auto"/>
      </w:divBdr>
    </w:div>
    <w:div w:id="1894384361">
      <w:bodyDiv w:val="1"/>
      <w:marLeft w:val="0"/>
      <w:marRight w:val="0"/>
      <w:marTop w:val="0"/>
      <w:marBottom w:val="0"/>
      <w:divBdr>
        <w:top w:val="none" w:sz="0" w:space="0" w:color="auto"/>
        <w:left w:val="none" w:sz="0" w:space="0" w:color="auto"/>
        <w:bottom w:val="none" w:sz="0" w:space="0" w:color="auto"/>
        <w:right w:val="none" w:sz="0" w:space="0" w:color="auto"/>
      </w:divBdr>
    </w:div>
    <w:div w:id="1961304470">
      <w:bodyDiv w:val="1"/>
      <w:marLeft w:val="0"/>
      <w:marRight w:val="0"/>
      <w:marTop w:val="0"/>
      <w:marBottom w:val="0"/>
      <w:divBdr>
        <w:top w:val="none" w:sz="0" w:space="0" w:color="auto"/>
        <w:left w:val="none" w:sz="0" w:space="0" w:color="auto"/>
        <w:bottom w:val="none" w:sz="0" w:space="0" w:color="auto"/>
        <w:right w:val="none" w:sz="0" w:space="0" w:color="auto"/>
      </w:divBdr>
    </w:div>
    <w:div w:id="2076467689">
      <w:bodyDiv w:val="1"/>
      <w:marLeft w:val="0"/>
      <w:marRight w:val="0"/>
      <w:marTop w:val="0"/>
      <w:marBottom w:val="0"/>
      <w:divBdr>
        <w:top w:val="none" w:sz="0" w:space="0" w:color="auto"/>
        <w:left w:val="none" w:sz="0" w:space="0" w:color="auto"/>
        <w:bottom w:val="none" w:sz="0" w:space="0" w:color="auto"/>
        <w:right w:val="none" w:sz="0" w:space="0" w:color="auto"/>
      </w:divBdr>
    </w:div>
    <w:div w:id="209697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FB725FAC8684F51B2014FE2CB9D550F23CE3FEBC02991A9B8B37CA037560D7A543B0DBA6D9637X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B9FB725FAC8684F51B2014FE2CB9D550628C93FE1C2749BA1E1BF7EA738091A7D1D370CBA6D94703DX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1D13C-A21C-4FDC-920C-8D359A15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3120</Words>
  <Characters>17784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 В. Скурьят</dc:creator>
  <cp:lastModifiedBy>Ю. В. Скурьят</cp:lastModifiedBy>
  <cp:revision>2</cp:revision>
  <cp:lastPrinted>2021-09-23T10:39:00Z</cp:lastPrinted>
  <dcterms:created xsi:type="dcterms:W3CDTF">2021-09-23T10:43:00Z</dcterms:created>
  <dcterms:modified xsi:type="dcterms:W3CDTF">2021-09-23T10:43:00Z</dcterms:modified>
</cp:coreProperties>
</file>